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5" w:rsidRPr="00937747" w:rsidRDefault="00AA5C05" w:rsidP="00C06A0B">
      <w:pPr>
        <w:autoSpaceDE w:val="0"/>
        <w:autoSpaceDN w:val="0"/>
        <w:adjustRightInd w:val="0"/>
        <w:ind w:left="4536"/>
        <w:jc w:val="center"/>
        <w:rPr>
          <w:bCs/>
        </w:rPr>
      </w:pPr>
      <w:r w:rsidRPr="00937747">
        <w:rPr>
          <w:bCs/>
        </w:rPr>
        <w:t>УТВЕРЖДЕН</w:t>
      </w:r>
    </w:p>
    <w:p w:rsidR="00AA5C05" w:rsidRPr="00937747" w:rsidRDefault="00AA5C05" w:rsidP="00C06A0B">
      <w:pPr>
        <w:autoSpaceDE w:val="0"/>
        <w:autoSpaceDN w:val="0"/>
        <w:adjustRightInd w:val="0"/>
        <w:ind w:left="4536"/>
        <w:jc w:val="center"/>
        <w:rPr>
          <w:bCs/>
        </w:rPr>
      </w:pPr>
      <w:r w:rsidRPr="00937747">
        <w:rPr>
          <w:bCs/>
        </w:rPr>
        <w:t>постановлением Правительства</w:t>
      </w:r>
    </w:p>
    <w:p w:rsidR="00AA5C05" w:rsidRPr="00937747" w:rsidRDefault="00AA5C05" w:rsidP="00C06A0B">
      <w:pPr>
        <w:autoSpaceDE w:val="0"/>
        <w:autoSpaceDN w:val="0"/>
        <w:adjustRightInd w:val="0"/>
        <w:ind w:left="4536"/>
        <w:jc w:val="center"/>
        <w:rPr>
          <w:bCs/>
        </w:rPr>
      </w:pPr>
      <w:r w:rsidRPr="00937747">
        <w:rPr>
          <w:bCs/>
        </w:rPr>
        <w:t>Архангельской области</w:t>
      </w:r>
    </w:p>
    <w:p w:rsidR="00C06A0B" w:rsidRPr="00937747" w:rsidRDefault="00AA5C05" w:rsidP="00C06A0B">
      <w:pPr>
        <w:autoSpaceDE w:val="0"/>
        <w:autoSpaceDN w:val="0"/>
        <w:adjustRightInd w:val="0"/>
        <w:ind w:left="4536"/>
        <w:jc w:val="center"/>
        <w:rPr>
          <w:bCs/>
        </w:rPr>
      </w:pPr>
      <w:r w:rsidRPr="00937747">
        <w:rPr>
          <w:bCs/>
        </w:rPr>
        <w:t>от 8 октября 2013 года № 466-пп</w:t>
      </w:r>
    </w:p>
    <w:p w:rsidR="00AA5C05" w:rsidRPr="00937747" w:rsidRDefault="00C06A0B" w:rsidP="00C06A0B">
      <w:pPr>
        <w:autoSpaceDE w:val="0"/>
        <w:autoSpaceDN w:val="0"/>
        <w:adjustRightInd w:val="0"/>
        <w:ind w:left="4536"/>
        <w:jc w:val="center"/>
      </w:pPr>
      <w:r w:rsidRPr="00937747">
        <w:rPr>
          <w:bCs/>
        </w:rPr>
        <w:t>(</w:t>
      </w:r>
      <w:proofErr w:type="gramStart"/>
      <w:r w:rsidRPr="00937747">
        <w:rPr>
          <w:bCs/>
        </w:rPr>
        <w:t>введен</w:t>
      </w:r>
      <w:proofErr w:type="gramEnd"/>
      <w:r w:rsidRPr="00937747">
        <w:rPr>
          <w:bCs/>
        </w:rPr>
        <w:t xml:space="preserve"> постановлением Правительства Архангельской области от 27 февраля 2020 года № 105-пп)</w:t>
      </w:r>
    </w:p>
    <w:p w:rsidR="002767FA" w:rsidRPr="00937747" w:rsidRDefault="002767FA" w:rsidP="002767FA">
      <w:pPr>
        <w:jc w:val="center"/>
        <w:rPr>
          <w:b/>
        </w:rPr>
      </w:pPr>
    </w:p>
    <w:p w:rsidR="00937747" w:rsidRPr="00937747" w:rsidRDefault="00A27F68" w:rsidP="00937747">
      <w:pPr>
        <w:jc w:val="center"/>
        <w:rPr>
          <w:b/>
        </w:rPr>
      </w:pPr>
      <w:hyperlink w:anchor="P9018" w:history="1">
        <w:proofErr w:type="gramStart"/>
        <w:r w:rsidR="00937747" w:rsidRPr="00937747">
          <w:rPr>
            <w:b/>
          </w:rPr>
          <w:t>П</w:t>
        </w:r>
        <w:proofErr w:type="gramEnd"/>
        <w:r w:rsidR="00937747" w:rsidRPr="00937747">
          <w:rPr>
            <w:b/>
          </w:rPr>
          <w:t xml:space="preserve"> О Р Я Д О К</w:t>
        </w:r>
      </w:hyperlink>
      <w:r w:rsidR="00937747" w:rsidRPr="00937747">
        <w:rPr>
          <w:b/>
        </w:rPr>
        <w:t xml:space="preserve"> </w:t>
      </w:r>
    </w:p>
    <w:p w:rsidR="00937747" w:rsidRPr="00937747" w:rsidRDefault="00937747" w:rsidP="00937747">
      <w:pPr>
        <w:jc w:val="center"/>
        <w:rPr>
          <w:b/>
        </w:rPr>
      </w:pPr>
      <w:r w:rsidRPr="00937747">
        <w:rPr>
          <w:b/>
        </w:rPr>
        <w:t xml:space="preserve">предоставления субсидии на возмещение части </w:t>
      </w:r>
    </w:p>
    <w:p w:rsidR="00937747" w:rsidRPr="00937747" w:rsidRDefault="00937747" w:rsidP="00937747">
      <w:pPr>
        <w:jc w:val="center"/>
        <w:rPr>
          <w:b/>
        </w:rPr>
      </w:pPr>
      <w:r w:rsidRPr="00937747">
        <w:rPr>
          <w:b/>
        </w:rPr>
        <w:t xml:space="preserve">фактически понесенных работодателями затрат </w:t>
      </w:r>
    </w:p>
    <w:p w:rsidR="00937747" w:rsidRPr="00937747" w:rsidRDefault="00937747" w:rsidP="00937747">
      <w:pPr>
        <w:jc w:val="center"/>
        <w:rPr>
          <w:b/>
        </w:rPr>
      </w:pPr>
      <w:r w:rsidRPr="00937747">
        <w:rPr>
          <w:b/>
        </w:rPr>
        <w:t xml:space="preserve">на переобучение и повышение квалификации работников </w:t>
      </w:r>
    </w:p>
    <w:p w:rsidR="00937747" w:rsidRPr="00937747" w:rsidRDefault="00937747" w:rsidP="00937747">
      <w:pPr>
        <w:jc w:val="center"/>
        <w:rPr>
          <w:b/>
        </w:rPr>
      </w:pPr>
      <w:r w:rsidRPr="00937747">
        <w:rPr>
          <w:b/>
        </w:rPr>
        <w:t xml:space="preserve">из числа женщин, находящихся в отпуске по уходу </w:t>
      </w:r>
    </w:p>
    <w:p w:rsidR="00937747" w:rsidRPr="00937747" w:rsidRDefault="00937747" w:rsidP="00937747">
      <w:pPr>
        <w:jc w:val="center"/>
        <w:rPr>
          <w:b/>
        </w:rPr>
      </w:pPr>
      <w:r w:rsidRPr="00937747">
        <w:rPr>
          <w:b/>
        </w:rPr>
        <w:t>за ребенком в возрасте до трех лет</w:t>
      </w:r>
    </w:p>
    <w:p w:rsidR="00937747" w:rsidRPr="00937747" w:rsidRDefault="00937747" w:rsidP="00937747">
      <w:pPr>
        <w:jc w:val="center"/>
        <w:rPr>
          <w:b/>
        </w:rPr>
      </w:pPr>
    </w:p>
    <w:p w:rsidR="00937747" w:rsidRPr="00937747" w:rsidRDefault="00937747" w:rsidP="00937747">
      <w:pPr>
        <w:jc w:val="center"/>
        <w:rPr>
          <w:b/>
        </w:rPr>
      </w:pPr>
    </w:p>
    <w:p w:rsidR="00937747" w:rsidRPr="00937747" w:rsidRDefault="00937747" w:rsidP="009377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774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37747" w:rsidRPr="00937747" w:rsidRDefault="00937747" w:rsidP="0093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Настоящий Порядок, разработанный в соответствии со </w:t>
      </w:r>
      <w:hyperlink r:id="rId6" w:history="1">
        <w:r w:rsidRPr="00937747">
          <w:rPr>
            <w:sz w:val="28"/>
            <w:szCs w:val="28"/>
          </w:rPr>
          <w:t>статьей 78</w:t>
        </w:r>
      </w:hyperlink>
      <w:r w:rsidRPr="00937747">
        <w:rPr>
          <w:sz w:val="28"/>
          <w:szCs w:val="28"/>
        </w:rPr>
        <w:t xml:space="preserve"> </w:t>
      </w:r>
      <w:r w:rsidRPr="00937747">
        <w:rPr>
          <w:sz w:val="28"/>
          <w:szCs w:val="28"/>
        </w:rPr>
        <w:br/>
      </w:r>
      <w:r w:rsidRPr="00937747">
        <w:rPr>
          <w:spacing w:val="-12"/>
          <w:sz w:val="28"/>
          <w:szCs w:val="28"/>
        </w:rPr>
        <w:t xml:space="preserve">Бюджетного кодекса Российской Федерации, общими </w:t>
      </w:r>
      <w:hyperlink r:id="rId7" w:history="1">
        <w:r w:rsidRPr="00937747">
          <w:rPr>
            <w:spacing w:val="-12"/>
            <w:sz w:val="28"/>
            <w:szCs w:val="28"/>
          </w:rPr>
          <w:t>требованиями</w:t>
        </w:r>
      </w:hyperlink>
      <w:r w:rsidRPr="00937747">
        <w:rPr>
          <w:spacing w:val="-12"/>
          <w:sz w:val="28"/>
          <w:szCs w:val="28"/>
        </w:rPr>
        <w:t xml:space="preserve"> к нормативным</w:t>
      </w:r>
      <w:r w:rsidRPr="00937747">
        <w:rPr>
          <w:sz w:val="28"/>
          <w:szCs w:val="28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6 сентября 2016 года № 887 (далее – общие требования), Правилами предоставления и распределения субсидий из федерального </w:t>
      </w:r>
      <w:r w:rsidRPr="00937747">
        <w:rPr>
          <w:spacing w:val="-6"/>
          <w:sz w:val="28"/>
          <w:szCs w:val="28"/>
        </w:rPr>
        <w:t xml:space="preserve">бюджета бюджетам субъектов Российской Федерации в целях </w:t>
      </w:r>
      <w:proofErr w:type="spellStart"/>
      <w:r w:rsidRPr="00937747">
        <w:rPr>
          <w:spacing w:val="-6"/>
          <w:sz w:val="28"/>
          <w:szCs w:val="28"/>
        </w:rPr>
        <w:t>софинансирования</w:t>
      </w:r>
      <w:proofErr w:type="spellEnd"/>
      <w:r w:rsidRPr="00937747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</w:t>
      </w:r>
      <w:bookmarkStart w:id="0" w:name="_GoBack"/>
      <w:bookmarkEnd w:id="0"/>
      <w:r w:rsidRPr="00937747">
        <w:rPr>
          <w:sz w:val="28"/>
          <w:szCs w:val="28"/>
        </w:rPr>
        <w:t xml:space="preserve">и результата федерального проекта «Содействие занятости женщин – создание условий дошкольного образования для детей в возрасте до трех лет», входящего в состав национального проекта «Демография», по </w:t>
      </w:r>
      <w:r w:rsidRPr="00937747">
        <w:rPr>
          <w:spacing w:val="-6"/>
          <w:sz w:val="28"/>
          <w:szCs w:val="28"/>
        </w:rPr>
        <w:t>организации переобучения и повышения квалификации женщин, находящихся</w:t>
      </w:r>
      <w:r w:rsidRPr="00937747">
        <w:rPr>
          <w:sz w:val="28"/>
          <w:szCs w:val="28"/>
        </w:rPr>
        <w:t xml:space="preserve">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(приложение № 30 к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 апреля 2014 года № 298), в целях реализации мероприятия пункта 3.</w:t>
      </w:r>
      <w:hyperlink w:anchor="P2654" w:history="1">
        <w:r w:rsidRPr="00937747">
          <w:rPr>
            <w:sz w:val="28"/>
            <w:szCs w:val="28"/>
          </w:rPr>
          <w:t>5</w:t>
        </w:r>
      </w:hyperlink>
      <w:r w:rsidRPr="00937747">
        <w:rPr>
          <w:sz w:val="28"/>
          <w:szCs w:val="28"/>
        </w:rPr>
        <w:t xml:space="preserve"> подпрограммы № 1 приложения № 2 к государственной программе Архангельской области «Содействие занятости населения Архангельской области, улучшение условий и охраны труда», утвержденной </w:t>
      </w:r>
      <w:r w:rsidRPr="00937747">
        <w:rPr>
          <w:spacing w:val="-6"/>
          <w:sz w:val="28"/>
          <w:szCs w:val="28"/>
        </w:rPr>
        <w:t>постановлением Правительства Архангельской области от 8 октября 2013 года</w:t>
      </w:r>
      <w:r w:rsidRPr="00937747">
        <w:rPr>
          <w:sz w:val="28"/>
          <w:szCs w:val="28"/>
        </w:rPr>
        <w:t xml:space="preserve"> </w:t>
      </w:r>
      <w:r w:rsidRPr="00937747">
        <w:rPr>
          <w:sz w:val="28"/>
          <w:szCs w:val="28"/>
        </w:rPr>
        <w:br/>
        <w:t xml:space="preserve">№ 466-пп, устанавливает правила предоставления и расходования субсидии </w:t>
      </w:r>
      <w:r w:rsidRPr="00937747">
        <w:rPr>
          <w:sz w:val="28"/>
          <w:szCs w:val="28"/>
        </w:rPr>
        <w:lastRenderedPageBreak/>
        <w:t xml:space="preserve">на возмещение части фактически понесенных работодателями затрат на организацию переобучения и повышения квалификации работников из числа женщин, находящихся в отпуске по уходу за ребенком в возрасте до трех лет (далее соответственно – обучение, субсидия), цели, условия и порядок предоставления субсидии, порядок возврата субсидии в областной бюджет </w:t>
      </w:r>
      <w:r w:rsidRPr="00937747">
        <w:rPr>
          <w:sz w:val="28"/>
          <w:szCs w:val="28"/>
        </w:rPr>
        <w:br/>
        <w:t>в случае нарушения условий, установленных при их предоставлении.</w:t>
      </w: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>В целях настоящего Порядка используются следующие основные понятия:</w:t>
      </w:r>
    </w:p>
    <w:p w:rsidR="00937747" w:rsidRPr="00937747" w:rsidRDefault="00937747" w:rsidP="00937747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работники из числа женщин, находящихся в отпуске по уходу </w:t>
      </w:r>
      <w:r w:rsidRPr="00937747">
        <w:rPr>
          <w:sz w:val="28"/>
          <w:szCs w:val="28"/>
        </w:rPr>
        <w:br/>
        <w:t xml:space="preserve">за ребенком в возрасте до трех лет (далее – работники из числа женщин, находящихся в отпуске по уходу за ребенком) – женщины, находящиеся </w:t>
      </w:r>
      <w:r w:rsidRPr="00937747">
        <w:rPr>
          <w:sz w:val="28"/>
          <w:szCs w:val="28"/>
        </w:rPr>
        <w:br/>
        <w:t xml:space="preserve">в отпуске по уходу за ребенком, состоящие в трудовых отношениях </w:t>
      </w:r>
      <w:r w:rsidRPr="00937747">
        <w:rPr>
          <w:sz w:val="28"/>
          <w:szCs w:val="28"/>
        </w:rPr>
        <w:br/>
        <w:t>с работодателем;</w:t>
      </w:r>
    </w:p>
    <w:p w:rsidR="00937747" w:rsidRPr="00937747" w:rsidRDefault="00937747" w:rsidP="00937747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MS Mincho"/>
          <w:color w:val="000000"/>
          <w:sz w:val="28"/>
          <w:szCs w:val="28"/>
        </w:rPr>
      </w:pPr>
      <w:r w:rsidRPr="00937747">
        <w:rPr>
          <w:sz w:val="28"/>
          <w:szCs w:val="28"/>
        </w:rPr>
        <w:t xml:space="preserve">образовательная организация – организация, осуществляющая образовательную деятельность, на учебно-производительной базе которой проводится обучение, имеющая лицензию на образовательную деятельность </w:t>
      </w:r>
      <w:r w:rsidRPr="00937747">
        <w:rPr>
          <w:spacing w:val="-10"/>
          <w:sz w:val="28"/>
          <w:szCs w:val="28"/>
        </w:rPr>
        <w:t>по соответствующим образовательным программам, выдаваемую в установленном</w:t>
      </w:r>
      <w:r w:rsidRPr="00937747">
        <w:rPr>
          <w:sz w:val="28"/>
          <w:szCs w:val="28"/>
        </w:rPr>
        <w:t xml:space="preserve"> законодательством Российской Федерации порядке;</w:t>
      </w:r>
    </w:p>
    <w:p w:rsidR="00937747" w:rsidRPr="00937747" w:rsidRDefault="00937747" w:rsidP="00937747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38"/>
          <w:sz w:val="28"/>
        </w:rPr>
      </w:pPr>
      <w:r w:rsidRPr="00937747">
        <w:rPr>
          <w:rStyle w:val="FontStyle38"/>
          <w:rFonts w:eastAsia="MS Mincho"/>
          <w:sz w:val="28"/>
        </w:rPr>
        <w:t>переобучение – профессиональное обучение по программам профессиональной переподготовки рабочих и служащих в целях получения новой профессии рабочего или новой должности служащего,</w:t>
      </w:r>
      <w:r w:rsidRPr="00937747">
        <w:rPr>
          <w:rStyle w:val="FontStyle38"/>
          <w:sz w:val="28"/>
        </w:rPr>
        <w:t xml:space="preserve"> а также </w:t>
      </w:r>
      <w:r w:rsidRPr="00937747">
        <w:rPr>
          <w:spacing w:val="-10"/>
          <w:sz w:val="28"/>
          <w:szCs w:val="28"/>
        </w:rPr>
        <w:t>дополнительное профессиональное образование по программам профессиональной</w:t>
      </w:r>
      <w:r w:rsidRPr="00937747">
        <w:rPr>
          <w:rStyle w:val="FontStyle38"/>
          <w:rFonts w:eastAsia="MS Mincho"/>
          <w:sz w:val="32"/>
        </w:rPr>
        <w:t xml:space="preserve"> </w:t>
      </w:r>
      <w:r w:rsidRPr="00937747">
        <w:rPr>
          <w:rStyle w:val="FontStyle38"/>
          <w:rFonts w:eastAsia="MS Mincho"/>
          <w:sz w:val="28"/>
        </w:rPr>
        <w:t>переподготовки в целях получения новой компетенции, приобретения новой квалификации;</w:t>
      </w:r>
    </w:p>
    <w:p w:rsidR="00937747" w:rsidRPr="00937747" w:rsidRDefault="00937747" w:rsidP="00937747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38"/>
          <w:sz w:val="32"/>
        </w:rPr>
      </w:pPr>
      <w:r w:rsidRPr="00937747">
        <w:rPr>
          <w:rStyle w:val="FontStyle38"/>
          <w:rFonts w:eastAsia="MS Mincho"/>
          <w:sz w:val="28"/>
        </w:rPr>
        <w:t>повышение квалификации – профессиональное обучение по программам повышения квалификации рабочих, служащих в целях совершенствования профессиональных знаний, умений и навыков, а также дополнительное профессиональное образование по программам повышения квалификации в целях совершенствования и (или) получения новой компетенции, повышения профессионального уровня</w:t>
      </w:r>
      <w:r w:rsidRPr="00937747">
        <w:rPr>
          <w:sz w:val="28"/>
        </w:rPr>
        <w:t>;</w:t>
      </w:r>
    </w:p>
    <w:p w:rsidR="00937747" w:rsidRPr="00937747" w:rsidRDefault="00937747" w:rsidP="00937747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38"/>
          <w:rFonts w:eastAsia="MS Mincho"/>
          <w:sz w:val="28"/>
          <w:szCs w:val="28"/>
        </w:rPr>
      </w:pPr>
      <w:r w:rsidRPr="00937747">
        <w:rPr>
          <w:spacing w:val="-8"/>
          <w:sz w:val="28"/>
        </w:rPr>
        <w:t>образовательная программа – основная программа профессионального</w:t>
      </w:r>
      <w:r w:rsidRPr="00937747">
        <w:rPr>
          <w:rStyle w:val="FontStyle38"/>
          <w:rFonts w:eastAsia="MS Mincho"/>
          <w:sz w:val="32"/>
          <w:szCs w:val="28"/>
        </w:rPr>
        <w:t xml:space="preserve"> </w:t>
      </w:r>
      <w:r w:rsidRPr="00937747">
        <w:rPr>
          <w:rStyle w:val="FontStyle38"/>
          <w:rFonts w:eastAsia="MS Mincho"/>
          <w:sz w:val="28"/>
          <w:szCs w:val="28"/>
        </w:rPr>
        <w:t xml:space="preserve">обучения, дополнительная профессиональная программа образовательной организации для обучения работников из числа женщин, находящихся </w:t>
      </w:r>
      <w:r w:rsidRPr="00937747">
        <w:rPr>
          <w:rStyle w:val="FontStyle38"/>
          <w:rFonts w:eastAsia="MS Mincho"/>
          <w:sz w:val="28"/>
          <w:szCs w:val="28"/>
        </w:rPr>
        <w:br/>
        <w:t>в отпуске по уходу за ребенком, согласно перечню наиболее востребованных профессий (навыков, компетенций), утверждаемому постановлением министерства труда, занятости и социального развития Архангельской области (далее – министерство)</w:t>
      </w:r>
      <w:r w:rsidRPr="00937747">
        <w:rPr>
          <w:rStyle w:val="FontStyle38"/>
          <w:rFonts w:eastAsia="MS Mincho"/>
          <w:sz w:val="28"/>
        </w:rPr>
        <w:t>.</w:t>
      </w: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37747">
        <w:rPr>
          <w:spacing w:val="-10"/>
          <w:sz w:val="28"/>
          <w:szCs w:val="28"/>
        </w:rPr>
        <w:t>Главным распорядителем средств областного бюджета, предусмотренных</w:t>
      </w:r>
      <w:r w:rsidRPr="00937747">
        <w:rPr>
          <w:sz w:val="28"/>
          <w:szCs w:val="28"/>
        </w:rPr>
        <w:t xml:space="preserve"> на предоставление субсидии, является министерство.</w:t>
      </w: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37747">
        <w:rPr>
          <w:spacing w:val="-10"/>
          <w:sz w:val="28"/>
          <w:szCs w:val="28"/>
        </w:rPr>
        <w:t>Предоставление субсидии осуществляется министерством в соответствии</w:t>
      </w:r>
      <w:r w:rsidRPr="00937747">
        <w:rPr>
          <w:sz w:val="28"/>
          <w:szCs w:val="28"/>
        </w:rPr>
        <w:t xml:space="preserve"> со сводной бюджетной росписью областного бюджета в пределах средств, предусмотренных в областном бюджете.</w:t>
      </w: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Целью предоставления субсидии является возмещение части затрат, связанных с реализацией работодателями мероприятий по организации переобучения и повышения квалификации (далее – обучение) работников из </w:t>
      </w:r>
      <w:r w:rsidRPr="00937747">
        <w:rPr>
          <w:sz w:val="28"/>
          <w:szCs w:val="28"/>
        </w:rPr>
        <w:lastRenderedPageBreak/>
        <w:t xml:space="preserve">числа женщин, находящихся в период отпуска по уходу за ребенком, </w:t>
      </w:r>
      <w:r w:rsidRPr="00937747">
        <w:rPr>
          <w:sz w:val="28"/>
          <w:szCs w:val="28"/>
        </w:rPr>
        <w:br/>
        <w:t xml:space="preserve">в образовательных организациях (в том числе в образовательном подразделении работодателя), в рамках федерального проекта «Содействие занятости женщин – создание условий дошкольного образования для детей </w:t>
      </w:r>
      <w:r w:rsidRPr="00937747">
        <w:rPr>
          <w:sz w:val="28"/>
          <w:szCs w:val="28"/>
        </w:rPr>
        <w:br/>
        <w:t>в возрасте до трех лет», входящего в состав национального проекта «Демография».</w:t>
      </w:r>
    </w:p>
    <w:p w:rsidR="00937747" w:rsidRPr="00937747" w:rsidRDefault="00937747" w:rsidP="00937747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Получателями субсидии являются работодатели, указанные в пункте </w:t>
      </w:r>
      <w:r w:rsidRPr="00937747">
        <w:rPr>
          <w:sz w:val="28"/>
          <w:szCs w:val="28"/>
        </w:rPr>
        <w:br/>
        <w:t>6 настоящего Порядка.</w:t>
      </w:r>
    </w:p>
    <w:p w:rsidR="00937747" w:rsidRPr="00937747" w:rsidRDefault="00937747" w:rsidP="00937747">
      <w:pPr>
        <w:pStyle w:val="a4"/>
        <w:ind w:left="0" w:firstLine="709"/>
        <w:jc w:val="both"/>
        <w:rPr>
          <w:sz w:val="28"/>
          <w:szCs w:val="28"/>
        </w:rPr>
      </w:pPr>
    </w:p>
    <w:p w:rsidR="00937747" w:rsidRPr="00937747" w:rsidRDefault="00937747" w:rsidP="009377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7747">
        <w:rPr>
          <w:rFonts w:ascii="Times New Roman" w:hAnsi="Times New Roman" w:cs="Times New Roman"/>
          <w:b/>
          <w:sz w:val="28"/>
          <w:szCs w:val="28"/>
        </w:rPr>
        <w:t>II. Условия предоставления субсидии</w:t>
      </w:r>
    </w:p>
    <w:p w:rsidR="00937747" w:rsidRPr="00937747" w:rsidRDefault="00937747" w:rsidP="00937747">
      <w:pPr>
        <w:autoSpaceDE w:val="0"/>
        <w:autoSpaceDN w:val="0"/>
        <w:adjustRightInd w:val="0"/>
        <w:jc w:val="both"/>
        <w:rPr>
          <w:b/>
        </w:rPr>
      </w:pP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747">
        <w:rPr>
          <w:spacing w:val="-6"/>
          <w:sz w:val="28"/>
          <w:szCs w:val="28"/>
        </w:rPr>
        <w:t xml:space="preserve"> Получателями субсидии являются юридические лица (за исключением</w:t>
      </w:r>
      <w:r w:rsidRPr="00937747">
        <w:rPr>
          <w:sz w:val="28"/>
          <w:szCs w:val="28"/>
        </w:rPr>
        <w:t xml:space="preserve"> государственных и муниципальных учреждений), индивидуальные предприниматели, а также физические лица – производители товаров, работ, услуг, осуществляющие деятельность на территории Архангельской области, которые организуют обучение в отношении своих работников из числа женщин, находящихся в отпуске по уходу за ребенком.  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937747">
        <w:t xml:space="preserve">Обучение работников из числа женщин, находящихся в отпуске </w:t>
      </w:r>
      <w:r w:rsidRPr="00937747">
        <w:br/>
      </w:r>
      <w:r w:rsidRPr="00937747">
        <w:rPr>
          <w:spacing w:val="-6"/>
        </w:rPr>
        <w:t>по уходу за ребенком, осуществляется по форме обучения (очная, очно-заочная</w:t>
      </w:r>
      <w:r w:rsidRPr="00937747">
        <w:t xml:space="preserve"> </w:t>
      </w:r>
      <w:r w:rsidRPr="00937747">
        <w:rPr>
          <w:spacing w:val="-6"/>
        </w:rPr>
        <w:t>(вечерняя), заочная, групповая, индивидуальная), определяемой образовательной</w:t>
      </w:r>
      <w:r w:rsidRPr="00937747">
        <w:t xml:space="preserve"> организацией, с учетом потребности работника, в том числе с отрывом или без отрыва от производства (по согласованию с работодателем). </w:t>
      </w:r>
    </w:p>
    <w:p w:rsidR="00937747" w:rsidRPr="00937747" w:rsidRDefault="00937747" w:rsidP="00937747">
      <w:pPr>
        <w:pStyle w:val="Style16"/>
        <w:widowControl/>
        <w:tabs>
          <w:tab w:val="left" w:pos="1276"/>
        </w:tabs>
        <w:spacing w:line="240" w:lineRule="auto"/>
        <w:ind w:firstLine="709"/>
        <w:rPr>
          <w:rStyle w:val="FontStyle38"/>
          <w:rFonts w:eastAsia="MS Mincho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О</w:t>
      </w:r>
      <w:r w:rsidRPr="00937747">
        <w:rPr>
          <w:rFonts w:ascii="Times New Roman" w:eastAsia="Calibri" w:hAnsi="Times New Roman"/>
          <w:spacing w:val="-6"/>
          <w:sz w:val="28"/>
          <w:szCs w:val="28"/>
        </w:rPr>
        <w:t>бучение должно обеспечивать возможность для женщины, находящейся</w:t>
      </w:r>
      <w:r w:rsidRPr="009377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37747">
        <w:rPr>
          <w:rFonts w:ascii="Times New Roman" w:eastAsia="Calibri" w:hAnsi="Times New Roman"/>
          <w:sz w:val="28"/>
          <w:szCs w:val="28"/>
          <w:lang w:eastAsia="en-US"/>
        </w:rPr>
        <w:br/>
        <w:t>в отпуске по уходу за ребенком, освоить</w:t>
      </w:r>
      <w:r w:rsidRPr="00937747">
        <w:rPr>
          <w:rFonts w:ascii="Times New Roman" w:hAnsi="Times New Roman"/>
          <w:sz w:val="28"/>
          <w:szCs w:val="28"/>
        </w:rPr>
        <w:t xml:space="preserve"> образовательную программу, </w:t>
      </w:r>
      <w:r w:rsidRPr="00937747">
        <w:rPr>
          <w:rFonts w:ascii="Times New Roman" w:hAnsi="Times New Roman"/>
          <w:sz w:val="28"/>
          <w:szCs w:val="28"/>
        </w:rPr>
        <w:br/>
        <w:t>не выезжая за пределы Архангельской области.</w:t>
      </w:r>
    </w:p>
    <w:p w:rsidR="00937747" w:rsidRPr="00937747" w:rsidRDefault="00937747" w:rsidP="00937747">
      <w:pPr>
        <w:tabs>
          <w:tab w:val="left" w:pos="1134"/>
        </w:tabs>
        <w:ind w:left="709"/>
        <w:jc w:val="both"/>
      </w:pPr>
      <w:r w:rsidRPr="00937747">
        <w:t>Период обучения должен составлять не более шести месяцев.</w:t>
      </w:r>
    </w:p>
    <w:p w:rsidR="00937747" w:rsidRPr="00937747" w:rsidRDefault="00937747" w:rsidP="00937747">
      <w:pPr>
        <w:tabs>
          <w:tab w:val="left" w:pos="1134"/>
        </w:tabs>
        <w:ind w:firstLine="709"/>
        <w:jc w:val="both"/>
      </w:pPr>
      <w:r w:rsidRPr="00937747">
        <w:t>Реализация программ обучения возможна с применением электронного обучения и дистанционных образовательных технологий.</w:t>
      </w: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Повторное обучение работников из числа женщин, находящихся </w:t>
      </w:r>
      <w:r w:rsidRPr="00937747">
        <w:rPr>
          <w:sz w:val="28"/>
          <w:szCs w:val="28"/>
        </w:rPr>
        <w:br/>
        <w:t>в отпуске по уходу за ребенком, не допускается.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pacing w:val="-6"/>
          <w:sz w:val="28"/>
          <w:szCs w:val="28"/>
        </w:rPr>
        <w:t>Субсидия предоставляется работодателю при соблюдении следующих</w:t>
      </w:r>
      <w:r w:rsidRPr="00937747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1)  организация работодателем обучения работников из числа женщин, находящихся в отпуске по уходу за ребенком, после 1 января 2020 года;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2)  наличие договора о предоставлении субсидии на обучение (далее – договор), заключенного работодателем с государственным учреждением занятости населения Архангельской области (далее – центр занятости);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3)  согласие работодателя на осуществление в отношении него финансового контроля проверки соблюдения условий, целей и порядка предоставления субсидии;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4)  средства субсидии направляются на цели, указанные в пункте 5 настоящего Порядка.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747" w:rsidRPr="00937747" w:rsidRDefault="00937747" w:rsidP="0093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47">
        <w:rPr>
          <w:rFonts w:ascii="Times New Roman" w:hAnsi="Times New Roman" w:cs="Times New Roman"/>
          <w:b/>
          <w:sz w:val="28"/>
          <w:szCs w:val="28"/>
        </w:rPr>
        <w:t>III. Порядок заключения договора о предоставлении субсидии</w:t>
      </w:r>
    </w:p>
    <w:p w:rsidR="00937747" w:rsidRPr="00937747" w:rsidRDefault="00937747" w:rsidP="009377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lastRenderedPageBreak/>
        <w:t xml:space="preserve">Работодатель на первое число месяца, предшествующего месяцу, </w:t>
      </w:r>
      <w:r w:rsidRPr="00937747">
        <w:rPr>
          <w:sz w:val="28"/>
          <w:szCs w:val="28"/>
        </w:rPr>
        <w:br/>
        <w:t xml:space="preserve">в котором планируется заключение договора, должен соответствовать следующим требованиям: </w:t>
      </w:r>
    </w:p>
    <w:p w:rsidR="00937747" w:rsidRPr="00937747" w:rsidRDefault="00937747" w:rsidP="0093774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747">
        <w:rPr>
          <w:rFonts w:ascii="Times New Roman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937747">
        <w:rPr>
          <w:rFonts w:ascii="Times New Roman" w:hAnsi="Times New Roman" w:cs="Times New Roman"/>
          <w:sz w:val="28"/>
          <w:szCs w:val="28"/>
        </w:rPr>
        <w:br/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>и территорий, предоставляющих льготный налоговый режим налогообложения</w:t>
      </w:r>
      <w:r w:rsidRPr="00937747">
        <w:rPr>
          <w:rFonts w:ascii="Times New Roman" w:hAnsi="Times New Roman" w:cs="Times New Roman"/>
          <w:sz w:val="28"/>
          <w:szCs w:val="28"/>
        </w:rPr>
        <w:t xml:space="preserve"> </w:t>
      </w:r>
      <w:r w:rsidRPr="00937747">
        <w:rPr>
          <w:rFonts w:ascii="Times New Roman" w:hAnsi="Times New Roman" w:cs="Times New Roman"/>
          <w:sz w:val="28"/>
          <w:szCs w:val="28"/>
        </w:rPr>
        <w:br/>
        <w:t>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3774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937747" w:rsidRPr="00937747" w:rsidRDefault="00937747" w:rsidP="0093774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не должен получать средства из областного бюджета на основании иных нормативных правовых актов на цели, указанные в пункте 5 настоящего Порядка.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pacing w:val="-6"/>
          <w:sz w:val="28"/>
          <w:szCs w:val="28"/>
        </w:rPr>
        <w:t xml:space="preserve">Для заключения договора работодатель представляет в обособленное </w:t>
      </w:r>
      <w:r w:rsidRPr="00937747">
        <w:rPr>
          <w:rFonts w:ascii="Times New Roman" w:hAnsi="Times New Roman" w:cs="Times New Roman"/>
          <w:sz w:val="28"/>
          <w:szCs w:val="28"/>
        </w:rPr>
        <w:t>подразделение центра занятости следующие документы (далее – заявка):</w:t>
      </w:r>
    </w:p>
    <w:p w:rsidR="00937747" w:rsidRPr="00937747" w:rsidRDefault="00937747" w:rsidP="009377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pacing w:val="-6"/>
          <w:sz w:val="28"/>
          <w:szCs w:val="28"/>
        </w:rPr>
        <w:t>1)  заявление о заключении договора по форме согласно приложению № 1</w:t>
      </w:r>
      <w:r w:rsidRPr="0093774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2) 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>и территорий, предоставляющих льготный налоговый режим налогообложения</w:t>
      </w:r>
      <w:r w:rsidRPr="00937747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 w:rsidR="00937747" w:rsidRPr="00937747" w:rsidRDefault="00937747" w:rsidP="00937747">
      <w:pPr>
        <w:pStyle w:val="ConsPlusNormal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Работодатель вправе по собственной инициативе представить </w:t>
      </w:r>
      <w:r w:rsidRPr="00937747">
        <w:rPr>
          <w:rFonts w:ascii="Times New Roman" w:hAnsi="Times New Roman" w:cs="Times New Roman"/>
          <w:sz w:val="28"/>
          <w:szCs w:val="28"/>
        </w:rPr>
        <w:br/>
        <w:t xml:space="preserve">в обособленное подразделение центра занятости выписку из Единого государственного реестра юридических лиц (для юридических лиц) или </w:t>
      </w:r>
      <w:r w:rsidRPr="00937747">
        <w:rPr>
          <w:rFonts w:ascii="Times New Roman" w:hAnsi="Times New Roman" w:cs="Times New Roman"/>
          <w:sz w:val="28"/>
          <w:szCs w:val="28"/>
        </w:rPr>
        <w:br/>
        <w:t>из Единого государственного реестра индивидуальных предпринимателей (для индивидуальных предпринимателей).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pacing w:val="-6"/>
          <w:sz w:val="28"/>
          <w:szCs w:val="28"/>
        </w:rPr>
        <w:t>Центр занятости самостоятельно запрашивает сведения, предусмотренные</w:t>
      </w:r>
      <w:r w:rsidRPr="00937747">
        <w:rPr>
          <w:rFonts w:ascii="Times New Roman" w:hAnsi="Times New Roman" w:cs="Times New Roman"/>
          <w:sz w:val="28"/>
          <w:szCs w:val="28"/>
        </w:rPr>
        <w:t xml:space="preserve"> настоящим пунктом, в течение трех рабочих дней со дня поступления документов, указанных в </w:t>
      </w:r>
      <w:hyperlink w:anchor="P5583" w:history="1"/>
      <w:r w:rsidRPr="00937747">
        <w:rPr>
          <w:rFonts w:ascii="Times New Roman" w:hAnsi="Times New Roman" w:cs="Times New Roman"/>
          <w:sz w:val="28"/>
          <w:szCs w:val="28"/>
        </w:rPr>
        <w:t>пункте 11 настоящего Порядка, в случае, если работодатель не представил их по собственной инициативе.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11 и 12 (в случае представления </w:t>
      </w:r>
      <w:r w:rsidRPr="00937747">
        <w:rPr>
          <w:rFonts w:ascii="Times New Roman" w:hAnsi="Times New Roman" w:cs="Times New Roman"/>
          <w:spacing w:val="-8"/>
          <w:sz w:val="28"/>
          <w:szCs w:val="28"/>
        </w:rPr>
        <w:t>по собственной инициативе) настоящего Порядка, представляются в обособленное</w:t>
      </w:r>
      <w:r w:rsidRPr="00937747">
        <w:rPr>
          <w:rFonts w:ascii="Times New Roman" w:hAnsi="Times New Roman" w:cs="Times New Roman"/>
          <w:sz w:val="28"/>
          <w:szCs w:val="28"/>
        </w:rPr>
        <w:t xml:space="preserve"> подразделение центра занятости одним из следующих способов:</w:t>
      </w:r>
    </w:p>
    <w:p w:rsidR="00937747" w:rsidRPr="00937747" w:rsidRDefault="00937747" w:rsidP="009377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1)  лично или через представителя; </w:t>
      </w:r>
    </w:p>
    <w:p w:rsidR="00937747" w:rsidRPr="00937747" w:rsidRDefault="00937747" w:rsidP="009377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2)  заказным почтовым отправлением;</w:t>
      </w:r>
    </w:p>
    <w:p w:rsidR="00937747" w:rsidRPr="00937747" w:rsidRDefault="00937747" w:rsidP="009377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lastRenderedPageBreak/>
        <w:t>3)  по электронной почте.</w:t>
      </w:r>
    </w:p>
    <w:p w:rsidR="00937747" w:rsidRPr="00937747" w:rsidRDefault="00937747" w:rsidP="00937747">
      <w:pPr>
        <w:pStyle w:val="Style16"/>
        <w:widowControl/>
        <w:tabs>
          <w:tab w:val="left" w:pos="835"/>
          <w:tab w:val="left" w:pos="1276"/>
        </w:tabs>
        <w:spacing w:line="240" w:lineRule="auto"/>
        <w:ind w:firstLine="720"/>
        <w:rPr>
          <w:rStyle w:val="FontStyle38"/>
          <w:rFonts w:eastAsia="MS Mincho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t xml:space="preserve">Электронные документы представляются в формате </w:t>
      </w:r>
      <w:r w:rsidRPr="00937747">
        <w:rPr>
          <w:rStyle w:val="FontStyle38"/>
          <w:rFonts w:eastAsia="MS Mincho"/>
          <w:sz w:val="28"/>
          <w:szCs w:val="28"/>
          <w:lang w:val="en-US"/>
        </w:rPr>
        <w:t>PDF</w:t>
      </w:r>
      <w:r w:rsidRPr="00937747">
        <w:rPr>
          <w:rStyle w:val="FontStyle38"/>
          <w:rFonts w:eastAsia="MS Mincho"/>
          <w:sz w:val="28"/>
          <w:szCs w:val="28"/>
        </w:rPr>
        <w:t xml:space="preserve"> размером </w:t>
      </w:r>
      <w:r w:rsidRPr="00937747">
        <w:rPr>
          <w:rStyle w:val="FontStyle38"/>
          <w:rFonts w:eastAsia="MS Mincho"/>
          <w:sz w:val="28"/>
          <w:szCs w:val="28"/>
        </w:rPr>
        <w:br/>
        <w:t>не более 5 Мбайт.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Заявители несут ответственность за полноту и достоверность представляемых в центр занятости документов в соответствии </w:t>
      </w:r>
      <w:r w:rsidRPr="00937747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937747" w:rsidRPr="00937747" w:rsidRDefault="00937747" w:rsidP="0093774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заявителя к заявке прилагается документ, подтверждающий полномочия лица на осуществление действий </w:t>
      </w:r>
      <w:r w:rsidRPr="00937747">
        <w:rPr>
          <w:rFonts w:ascii="Times New Roman" w:hAnsi="Times New Roman" w:cs="Times New Roman"/>
          <w:sz w:val="28"/>
          <w:szCs w:val="28"/>
        </w:rPr>
        <w:br/>
        <w:t>от имени заявителя.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>Центр занятости в течение 10 рабочих дней со дня получения документов, указанных в пункте 11 настоящего Порядка, готовит проект решения о заключении договора или об отказе в заключени</w:t>
      </w:r>
      <w:proofErr w:type="gramStart"/>
      <w:r w:rsidRPr="00937747">
        <w:t>и</w:t>
      </w:r>
      <w:proofErr w:type="gramEnd"/>
      <w:r w:rsidRPr="00937747">
        <w:t xml:space="preserve"> договора, согласовывает его с министерством и принимает одно из следующих решений:</w:t>
      </w:r>
    </w:p>
    <w:p w:rsidR="00937747" w:rsidRPr="00937747" w:rsidRDefault="00937747" w:rsidP="00937747">
      <w:pPr>
        <w:autoSpaceDE w:val="0"/>
        <w:autoSpaceDN w:val="0"/>
        <w:adjustRightInd w:val="0"/>
        <w:ind w:firstLine="709"/>
        <w:jc w:val="both"/>
      </w:pPr>
      <w:r w:rsidRPr="00937747">
        <w:t>1)  о заключении договора;</w:t>
      </w:r>
    </w:p>
    <w:p w:rsidR="00937747" w:rsidRPr="00937747" w:rsidRDefault="00937747" w:rsidP="00937747">
      <w:pPr>
        <w:autoSpaceDE w:val="0"/>
        <w:autoSpaceDN w:val="0"/>
        <w:adjustRightInd w:val="0"/>
        <w:ind w:firstLine="709"/>
        <w:jc w:val="both"/>
      </w:pPr>
      <w:r w:rsidRPr="00937747">
        <w:t>2)  об отказе в заключени</w:t>
      </w:r>
      <w:proofErr w:type="gramStart"/>
      <w:r w:rsidRPr="00937747">
        <w:t>и</w:t>
      </w:r>
      <w:proofErr w:type="gramEnd"/>
      <w:r w:rsidRPr="00937747">
        <w:t xml:space="preserve"> договора.</w:t>
      </w:r>
    </w:p>
    <w:p w:rsidR="00937747" w:rsidRPr="00937747" w:rsidRDefault="00937747" w:rsidP="00937747">
      <w:pPr>
        <w:autoSpaceDE w:val="0"/>
        <w:autoSpaceDN w:val="0"/>
        <w:adjustRightInd w:val="0"/>
        <w:ind w:firstLine="709"/>
        <w:jc w:val="both"/>
      </w:pPr>
      <w:r w:rsidRPr="00937747">
        <w:t xml:space="preserve">Министерство принимает решение о согласовании проекта решения </w:t>
      </w:r>
      <w:r w:rsidRPr="00937747">
        <w:br/>
        <w:t>о заключении договора или об отказе в заключени</w:t>
      </w:r>
      <w:proofErr w:type="gramStart"/>
      <w:r w:rsidRPr="00937747">
        <w:t>и</w:t>
      </w:r>
      <w:proofErr w:type="gramEnd"/>
      <w:r w:rsidRPr="00937747">
        <w:t xml:space="preserve"> договора в течение двух рабочих дней со дня его поступления в министерство.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>Основаниями для принятия решения, указанного в подпункте 2 пункта 15 настоящего Порядка, являются:</w:t>
      </w:r>
    </w:p>
    <w:p w:rsidR="00937747" w:rsidRPr="00937747" w:rsidRDefault="00937747" w:rsidP="0093774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t>представление документов, предусмотренных пунктом 11 настоящего Порядка, не в полном объеме;</w:t>
      </w:r>
    </w:p>
    <w:p w:rsidR="00937747" w:rsidRPr="00937747" w:rsidRDefault="00937747" w:rsidP="0093774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t>представление документов, оформление которых не соответствует требованиям, указанным в пункте 11 настоящего Порядка;</w:t>
      </w:r>
    </w:p>
    <w:p w:rsidR="00937747" w:rsidRPr="00937747" w:rsidRDefault="00937747" w:rsidP="0093774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rPr>
          <w:spacing w:val="-6"/>
        </w:rPr>
        <w:t>представление документов, предусмотренных пунктом 11 настоящего</w:t>
      </w:r>
      <w:r w:rsidRPr="00937747">
        <w:t xml:space="preserve"> Порядка, содержащих недостоверные сведения;</w:t>
      </w:r>
    </w:p>
    <w:p w:rsidR="00937747" w:rsidRPr="00937747" w:rsidRDefault="00937747" w:rsidP="0093774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rPr>
          <w:spacing w:val="-6"/>
        </w:rPr>
        <w:t>несоответствие работодателя требованиям, установленным пунктом 10</w:t>
      </w:r>
      <w:r w:rsidRPr="00937747">
        <w:t xml:space="preserve"> настоящего Порядка.</w:t>
      </w:r>
    </w:p>
    <w:p w:rsidR="00937747" w:rsidRPr="00937747" w:rsidRDefault="00937747" w:rsidP="00937747">
      <w:pPr>
        <w:pStyle w:val="Style15"/>
        <w:widowControl/>
        <w:tabs>
          <w:tab w:val="left" w:pos="1276"/>
        </w:tabs>
        <w:spacing w:line="240" w:lineRule="auto"/>
        <w:ind w:firstLine="709"/>
        <w:rPr>
          <w:rStyle w:val="FontStyle38"/>
          <w:rFonts w:eastAsia="MS Mincho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t>В случае принятия решения, указанного в подпункте 2 пункта 15 настоящего Порядка, центр занятости в течение пяти рабочих дней со дня его принятия направляет работодателю письменное уведомление, в котором разъясняются основания отказа и порядок оспаривания (обжалования) принятого решения.</w:t>
      </w:r>
    </w:p>
    <w:p w:rsidR="00937747" w:rsidRPr="00937747" w:rsidRDefault="00937747" w:rsidP="00937747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 xml:space="preserve">В случае отсутствия оснований для принятия решения об отказе </w:t>
      </w:r>
      <w:r w:rsidRPr="00937747">
        <w:rPr>
          <w:sz w:val="28"/>
          <w:szCs w:val="28"/>
        </w:rPr>
        <w:br/>
        <w:t xml:space="preserve">в заключении договора, предусмотренных пунктом 16 настоящего Порядка, центр занятости направляет работодателю проект договора по форме, утверждаемой постановлением министерства, в соответствии с типовой формой соглашения о предоставлении субсидии, разрабатываемой </w:t>
      </w:r>
      <w:r w:rsidR="00F3749C">
        <w:rPr>
          <w:sz w:val="28"/>
          <w:szCs w:val="28"/>
          <w:lang w:val="ru-RU"/>
        </w:rPr>
        <w:br/>
      </w:r>
      <w:r w:rsidRPr="00937747">
        <w:rPr>
          <w:sz w:val="28"/>
          <w:szCs w:val="28"/>
        </w:rPr>
        <w:t xml:space="preserve">и утверждаемой постановлением министерства финансов Архангельской области в соответствии со </w:t>
      </w:r>
      <w:hyperlink r:id="rId8" w:history="1">
        <w:r w:rsidRPr="00937747">
          <w:rPr>
            <w:sz w:val="28"/>
            <w:szCs w:val="28"/>
          </w:rPr>
          <w:t>статьей 78</w:t>
        </w:r>
      </w:hyperlink>
      <w:r w:rsidRPr="00937747">
        <w:rPr>
          <w:sz w:val="28"/>
          <w:szCs w:val="28"/>
        </w:rPr>
        <w:t xml:space="preserve"> Бюджетного кодекса Российской Федерации и общими требованиями, для рассмотрения и подписания.</w:t>
      </w:r>
    </w:p>
    <w:p w:rsidR="00937747" w:rsidRPr="00937747" w:rsidRDefault="00937747" w:rsidP="00937747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37747">
        <w:rPr>
          <w:sz w:val="28"/>
          <w:szCs w:val="28"/>
        </w:rPr>
        <w:t>В договор также включаются обязательства работодателя:</w:t>
      </w:r>
    </w:p>
    <w:p w:rsidR="00937747" w:rsidRPr="00937747" w:rsidRDefault="00937747" w:rsidP="009377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37747">
        <w:lastRenderedPageBreak/>
        <w:t>1)</w:t>
      </w:r>
      <w:r w:rsidRPr="00937747">
        <w:tab/>
        <w:t xml:space="preserve">организовать обучение работников из числа женщин, находящихся </w:t>
      </w:r>
      <w:r w:rsidRPr="00937747">
        <w:br/>
        <w:t>в отпуске по уходу за ребенком, указанных в подпункте 1 пункта 2 настоящего Порядка;</w:t>
      </w:r>
    </w:p>
    <w:p w:rsidR="00937747" w:rsidRPr="00937747" w:rsidRDefault="00937747" w:rsidP="009377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37747">
        <w:rPr>
          <w:spacing w:val="-6"/>
        </w:rPr>
        <w:t>2)</w:t>
      </w:r>
      <w:r w:rsidRPr="00937747">
        <w:rPr>
          <w:spacing w:val="-6"/>
        </w:rPr>
        <w:tab/>
        <w:t>нести ответственность за достоверность представляемых документов</w:t>
      </w:r>
      <w:r w:rsidRPr="00937747">
        <w:t>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Центр занятости в течение пяти рабочих дней со дня принятия решения, указанного в подпункте 1 пункта 15 настоящего Порядка, направляет работодателю проект договора для подписания почтовым отправлением или вручает лично.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Работодатель в течение 10 рабочих дней со дня получения проекта договора представляет в центр </w:t>
      </w:r>
      <w:proofErr w:type="gramStart"/>
      <w:r w:rsidRPr="00937747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937747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проект договора.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Договор подписывается центром занятости не позднее пяти рабочих дней со дня представления подписанного работодателем проекта договора, второй экземпляр центр занятости направляет работодателю почтовым отправлением или вручает лично.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В случае если по истечении срока, указанного в </w:t>
      </w:r>
      <w:hyperlink w:anchor="P5631" w:history="1">
        <w:r w:rsidRPr="0093774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937747">
        <w:rPr>
          <w:rFonts w:ascii="Times New Roman" w:hAnsi="Times New Roman" w:cs="Times New Roman"/>
          <w:sz w:val="28"/>
          <w:szCs w:val="28"/>
        </w:rPr>
        <w:t>втором пункта 18 настоящего Порядка, подписанный проект договора не был представлен в центр занятости, обязательства по предоставлению субсидии данному работодателю прекращаются.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Работодатель вправе подать новую заявку в порядке, предусмотренном настоящим Порядком.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747" w:rsidRPr="00937747" w:rsidRDefault="00937747" w:rsidP="009377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7747">
        <w:rPr>
          <w:rFonts w:ascii="Times New Roman" w:hAnsi="Times New Roman" w:cs="Times New Roman"/>
          <w:b/>
          <w:sz w:val="28"/>
          <w:szCs w:val="28"/>
        </w:rPr>
        <w:t>IV. Размер и порядок предоставления субсидии</w:t>
      </w:r>
    </w:p>
    <w:p w:rsidR="00937747" w:rsidRPr="00937747" w:rsidRDefault="00937747" w:rsidP="0093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Субсидия предоставляется работодателю в размере фактически понесенных расходов на обучение работников из числа женщин, находящихся в отпуске по уходу за ребенком, за период, не превышающий шести месяцев, но не более 46 300 рублей в 2020 – 2021 годах, 48 600 рублей в 2022 – 2024 годах.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Размер субсидии определяется центром занятости по следующей формуле:</w:t>
      </w:r>
    </w:p>
    <w:p w:rsidR="00937747" w:rsidRPr="00937747" w:rsidRDefault="00937747" w:rsidP="00937747">
      <w:pPr>
        <w:pStyle w:val="ConsPlusNormal"/>
        <w:ind w:left="720" w:firstLine="0"/>
        <w:jc w:val="both"/>
        <w:rPr>
          <w:rFonts w:ascii="Times New Roman" w:hAnsi="Times New Roman" w:cs="Times New Roman"/>
          <w:sz w:val="16"/>
        </w:rPr>
      </w:pPr>
    </w:p>
    <w:p w:rsidR="00937747" w:rsidRPr="00937747" w:rsidRDefault="00937747" w:rsidP="009377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7747">
        <w:rPr>
          <w:rFonts w:ascii="Times New Roman" w:hAnsi="Times New Roman" w:cs="Times New Roman"/>
          <w:sz w:val="28"/>
          <w:szCs w:val="28"/>
        </w:rPr>
        <w:t xml:space="preserve"> = З</w:t>
      </w:r>
      <w:r w:rsidRPr="00937747">
        <w:rPr>
          <w:rFonts w:ascii="Times New Roman" w:hAnsi="Times New Roman" w:cs="Times New Roman"/>
          <w:sz w:val="28"/>
          <w:szCs w:val="28"/>
          <w:vertAlign w:val="subscript"/>
        </w:rPr>
        <w:t xml:space="preserve">ОБ </w:t>
      </w:r>
      <w:r w:rsidRPr="00937747">
        <w:rPr>
          <w:rFonts w:ascii="Times New Roman" w:hAnsi="Times New Roman" w:cs="Times New Roman"/>
          <w:sz w:val="28"/>
          <w:szCs w:val="28"/>
        </w:rPr>
        <w:t xml:space="preserve">х Ч, </w:t>
      </w:r>
    </w:p>
    <w:p w:rsidR="00937747" w:rsidRPr="00937747" w:rsidRDefault="00937747" w:rsidP="00937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где: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7747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Pr="00937747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937747">
        <w:rPr>
          <w:rFonts w:ascii="Times New Roman" w:hAnsi="Times New Roman" w:cs="Times New Roman"/>
          <w:sz w:val="28"/>
          <w:szCs w:val="28"/>
        </w:rPr>
        <w:t xml:space="preserve"> субсидии, предоставляемой работодателю;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З</w:t>
      </w:r>
      <w:r w:rsidRPr="00937747">
        <w:rPr>
          <w:rFonts w:ascii="Times New Roman" w:hAnsi="Times New Roman" w:cs="Times New Roman"/>
          <w:sz w:val="28"/>
          <w:szCs w:val="28"/>
          <w:vertAlign w:val="subscript"/>
        </w:rPr>
        <w:t>ОБ </w:t>
      </w:r>
      <w:r w:rsidRPr="00937747">
        <w:rPr>
          <w:rFonts w:ascii="Times New Roman" w:hAnsi="Times New Roman" w:cs="Times New Roman"/>
          <w:sz w:val="28"/>
          <w:szCs w:val="28"/>
        </w:rPr>
        <w:t>– затраты работодателя</w:t>
      </w:r>
      <w:r w:rsidRPr="00937747">
        <w:rPr>
          <w:rFonts w:ascii="Times New Roman" w:eastAsia="Calibri" w:hAnsi="Times New Roman" w:cs="Times New Roman"/>
        </w:rPr>
        <w:t xml:space="preserve"> </w:t>
      </w:r>
      <w:r w:rsidRPr="00937747">
        <w:rPr>
          <w:rFonts w:ascii="Times New Roman" w:eastAsia="Calibri" w:hAnsi="Times New Roman" w:cs="Times New Roman"/>
          <w:sz w:val="28"/>
          <w:szCs w:val="28"/>
        </w:rPr>
        <w:t>на оплату образовательных услуг работников из числа женщин, находящихся в отпуске по уходу за ребенком;</w:t>
      </w:r>
    </w:p>
    <w:p w:rsidR="00937747" w:rsidRPr="00937747" w:rsidRDefault="00937747" w:rsidP="0093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Ч – численность работников из числа </w:t>
      </w:r>
      <w:r w:rsidRPr="00937747">
        <w:rPr>
          <w:rStyle w:val="FontStyle38"/>
          <w:rFonts w:eastAsia="MS Mincho" w:cs="Times New Roman"/>
          <w:sz w:val="28"/>
          <w:szCs w:val="28"/>
        </w:rPr>
        <w:t xml:space="preserve">женщин, находящихся в отпуске по уходу за ребенком, прошедших </w:t>
      </w:r>
      <w:proofErr w:type="gramStart"/>
      <w:r w:rsidRPr="00937747">
        <w:rPr>
          <w:rStyle w:val="FontStyle38"/>
          <w:rFonts w:eastAsia="MS Mincho" w:cs="Times New Roman"/>
          <w:sz w:val="28"/>
          <w:szCs w:val="28"/>
        </w:rPr>
        <w:t>обучение по направлению</w:t>
      </w:r>
      <w:proofErr w:type="gramEnd"/>
      <w:r w:rsidRPr="00937747">
        <w:rPr>
          <w:rStyle w:val="FontStyle38"/>
          <w:rFonts w:eastAsia="MS Mincho" w:cs="Times New Roman"/>
          <w:sz w:val="28"/>
          <w:szCs w:val="28"/>
        </w:rPr>
        <w:t xml:space="preserve"> работодателя</w:t>
      </w:r>
      <w:r w:rsidRPr="00937747">
        <w:rPr>
          <w:rFonts w:ascii="Times New Roman" w:hAnsi="Times New Roman" w:cs="Times New Roman"/>
          <w:sz w:val="28"/>
          <w:szCs w:val="28"/>
        </w:rPr>
        <w:t>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 xml:space="preserve">Для получения субсидии в размере расходов, предусмотренных пунктом 20 настоящего Порядка, работодатель в сроки, установленные договором, но не </w:t>
      </w:r>
      <w:proofErr w:type="gramStart"/>
      <w:r w:rsidRPr="00937747">
        <w:t>позднее</w:t>
      </w:r>
      <w:proofErr w:type="gramEnd"/>
      <w:r w:rsidRPr="00937747">
        <w:t xml:space="preserve"> чем за 10 рабочих дней до окончания текущего финансового года, представляет в обособленное подразделение центра занятости следующие документы: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</w:t>
      </w:r>
      <w:r w:rsidRPr="00937747">
        <w:rPr>
          <w:rFonts w:ascii="Times New Roman" w:hAnsi="Times New Roman" w:cs="Times New Roman"/>
          <w:sz w:val="28"/>
          <w:szCs w:val="28"/>
        </w:rPr>
        <w:lastRenderedPageBreak/>
        <w:t>приложению № 2 к настоящему Порядку;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нахождение женщины в отпуске </w:t>
      </w:r>
      <w:r w:rsidRPr="00937747">
        <w:rPr>
          <w:rFonts w:ascii="Times New Roman" w:hAnsi="Times New Roman" w:cs="Times New Roman"/>
          <w:sz w:val="28"/>
          <w:szCs w:val="28"/>
        </w:rPr>
        <w:br/>
        <w:t>по уходу за ребенком, заверенные работодателем;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копию учебного плана образовательной организации;</w:t>
      </w:r>
    </w:p>
    <w:p w:rsidR="00937747" w:rsidRPr="00937747" w:rsidRDefault="00937747" w:rsidP="00937747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3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копию договора на оказание образовательных услуг между работодателем и образовательной организацией на профессиональное обучение и дополнительное профессиональное образование работников из числа женщин, находящихся в отпуске по уходу за ребенком (в случае, если </w:t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>обучение осуществляется не образовательным подразделением работодателя);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796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pacing w:val="-6"/>
          <w:sz w:val="28"/>
          <w:szCs w:val="28"/>
        </w:rPr>
        <w:t>копии распорядительных актов образовательной организации о приеме</w:t>
      </w:r>
      <w:r w:rsidRPr="00937747">
        <w:rPr>
          <w:rFonts w:ascii="Times New Roman" w:hAnsi="Times New Roman" w:cs="Times New Roman"/>
          <w:sz w:val="28"/>
          <w:szCs w:val="28"/>
        </w:rPr>
        <w:t xml:space="preserve"> работника из</w:t>
      </w:r>
      <w:r w:rsidRPr="0093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47">
        <w:rPr>
          <w:rFonts w:ascii="Times New Roman" w:hAnsi="Times New Roman" w:cs="Times New Roman"/>
          <w:sz w:val="28"/>
          <w:szCs w:val="28"/>
        </w:rPr>
        <w:t xml:space="preserve">числа женщин, находящихся в отпуске по уходу за ребенком, на обучение и отчислении работника из числа женщин, находящихся </w:t>
      </w:r>
      <w:r w:rsidRPr="00937747">
        <w:rPr>
          <w:rFonts w:ascii="Times New Roman" w:hAnsi="Times New Roman" w:cs="Times New Roman"/>
          <w:sz w:val="28"/>
          <w:szCs w:val="28"/>
        </w:rPr>
        <w:br/>
        <w:t xml:space="preserve">в отпуске по уходу за ребенком, из образовательной организации </w:t>
      </w:r>
      <w:r w:rsidRPr="00937747">
        <w:rPr>
          <w:rFonts w:ascii="Times New Roman" w:hAnsi="Times New Roman" w:cs="Times New Roman"/>
          <w:spacing w:val="-10"/>
          <w:sz w:val="28"/>
          <w:szCs w:val="28"/>
        </w:rPr>
        <w:t xml:space="preserve">(в случае, </w:t>
      </w:r>
      <w:r w:rsidRPr="00937747">
        <w:rPr>
          <w:rFonts w:ascii="Times New Roman" w:hAnsi="Times New Roman" w:cs="Times New Roman"/>
          <w:sz w:val="28"/>
          <w:szCs w:val="28"/>
        </w:rPr>
        <w:t>если обучение осуществляется не индивидуальным предпринимателем);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копии документов, подтверждающих расходы работодателя на оплату образовательных услуг (копия счета образовательной организации, акт сдачи-приемки услуг, платежные поручения, договор с образовательной организацией (в случае, если обучение осуществляется не образовательным подразделением работодателя);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713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трудовые отношения </w:t>
      </w:r>
      <w:r w:rsidRPr="00937747">
        <w:rPr>
          <w:rFonts w:ascii="Times New Roman" w:hAnsi="Times New Roman" w:cs="Times New Roman"/>
          <w:sz w:val="28"/>
          <w:szCs w:val="28"/>
        </w:rPr>
        <w:br w:type="textWrapping" w:clear="all"/>
        <w:t>с работником из числа женщин, находящихся в отпуске по уходу за ребенком;</w:t>
      </w:r>
    </w:p>
    <w:p w:rsidR="00937747" w:rsidRPr="00937747" w:rsidRDefault="00937747" w:rsidP="0093774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818"/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копии документов о квалификации работников из числа женщин, находящихся в отпуске по уходу за ребенком, полученных по результатам </w:t>
      </w:r>
      <w:r w:rsidRPr="00937747">
        <w:rPr>
          <w:rFonts w:ascii="Times New Roman" w:hAnsi="Times New Roman" w:cs="Times New Roman"/>
          <w:spacing w:val="-10"/>
          <w:sz w:val="28"/>
          <w:szCs w:val="28"/>
        </w:rPr>
        <w:t>профессионального обучения и дополнительного профессионального образования.</w:t>
      </w:r>
    </w:p>
    <w:p w:rsidR="00937747" w:rsidRPr="00937747" w:rsidRDefault="00937747" w:rsidP="0093774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37747">
        <w:rPr>
          <w:rFonts w:ascii="Times New Roman" w:hAnsi="Times New Roman" w:cs="Times New Roman"/>
          <w:sz w:val="28"/>
          <w:szCs w:val="28"/>
        </w:rPr>
        <w:t xml:space="preserve">В случае если обучение работников осуществляется в образовательном подразделении работодателя, работодатель представляет документы, предусмотренные подпунктами 1 – 4, 8 и 9 пункта 22 настоящего Порядка, </w:t>
      </w:r>
      <w:r w:rsidRPr="00937747">
        <w:rPr>
          <w:rFonts w:ascii="Times New Roman" w:hAnsi="Times New Roman" w:cs="Times New Roman"/>
          <w:sz w:val="28"/>
          <w:szCs w:val="28"/>
        </w:rPr>
        <w:br/>
        <w:t>а также</w:t>
      </w:r>
      <w:r w:rsidRPr="00937747">
        <w:rPr>
          <w:rFonts w:ascii="Times New Roman" w:hAnsi="Times New Roman" w:cs="Times New Roman"/>
          <w:spacing w:val="-8"/>
          <w:sz w:val="28"/>
          <w:szCs w:val="28"/>
        </w:rPr>
        <w:t xml:space="preserve"> копию правового акта работодателя, подтверждающего направление</w:t>
      </w:r>
      <w:r w:rsidRPr="00937747">
        <w:rPr>
          <w:rFonts w:ascii="Times New Roman" w:hAnsi="Times New Roman" w:cs="Times New Roman"/>
          <w:sz w:val="28"/>
          <w:szCs w:val="28"/>
        </w:rPr>
        <w:t xml:space="preserve"> работников из числа женщин, находящихся в отпуске по уходу за ребенком, на обучение и расчет затрат работодателя на организацию обучения.</w:t>
      </w:r>
      <w:proofErr w:type="gramEnd"/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Документы, указанные в пункте 22 настоящего Порядка, представляются в обособленное подразделение центра занятости одним из способов, предусмотренных пунктом 13 настоящего Порядка.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Заявители несут ответственность за полноту и достоверность представляемых в центр занятости документов в соответствии </w:t>
      </w:r>
      <w:r w:rsidRPr="00937747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937747" w:rsidRPr="00937747" w:rsidRDefault="00937747" w:rsidP="00937747">
      <w:pPr>
        <w:pStyle w:val="Style16"/>
        <w:widowControl/>
        <w:tabs>
          <w:tab w:val="left" w:pos="835"/>
          <w:tab w:val="left" w:pos="1276"/>
        </w:tabs>
        <w:spacing w:line="240" w:lineRule="auto"/>
        <w:ind w:firstLine="709"/>
        <w:rPr>
          <w:rStyle w:val="FontStyle38"/>
          <w:rFonts w:eastAsia="MS Mincho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:rsidR="00937747" w:rsidRPr="00937747" w:rsidRDefault="00937747" w:rsidP="0093774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заявителя к заявке прилагается документ, подтверждающий полномочия лица на осуществление действий </w:t>
      </w:r>
      <w:r w:rsidRPr="00937747">
        <w:rPr>
          <w:rFonts w:ascii="Times New Roman" w:hAnsi="Times New Roman" w:cs="Times New Roman"/>
          <w:sz w:val="28"/>
          <w:szCs w:val="28"/>
        </w:rPr>
        <w:br/>
        <w:t>от имени заявителя.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 xml:space="preserve">В течение пяти рабочих дней со дня поступления документов, предусмотренных пунктом 22 настоящего Порядка, центр занятости </w:t>
      </w:r>
      <w:r w:rsidRPr="00937747">
        <w:lastRenderedPageBreak/>
        <w:t>осуществляет проверку представленных документов, принимает одно из следующих решений:</w:t>
      </w:r>
    </w:p>
    <w:p w:rsidR="00937747" w:rsidRPr="00937747" w:rsidRDefault="00937747" w:rsidP="0093774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37747">
        <w:t>1)  о предоставлении субсидии;</w:t>
      </w:r>
    </w:p>
    <w:p w:rsidR="00937747" w:rsidRPr="00937747" w:rsidRDefault="00937747" w:rsidP="0093774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37747">
        <w:t>2)  об отказе в предоставлении субсидии.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>Основаниями для принятия решения, указанного в подпункте 2 пункта 25 настоящего Порядка, являются:</w:t>
      </w:r>
    </w:p>
    <w:p w:rsidR="00937747" w:rsidRPr="00937747" w:rsidRDefault="00937747" w:rsidP="009377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rPr>
          <w:spacing w:val="-6"/>
        </w:rPr>
        <w:t>непредставление или представление не в полном объеме документов</w:t>
      </w:r>
      <w:r w:rsidRPr="00937747">
        <w:t>, предусмотренных пунктом 22 настоящего Порядка;</w:t>
      </w:r>
    </w:p>
    <w:p w:rsidR="00937747" w:rsidRPr="00937747" w:rsidRDefault="00937747" w:rsidP="009377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t>нарушение работодателем срока представления документов, предусмотренного абзацем первым пункта 22 настоящего Порядка;</w:t>
      </w:r>
    </w:p>
    <w:p w:rsidR="00937747" w:rsidRPr="00937747" w:rsidRDefault="00937747" w:rsidP="009377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rPr>
          <w:spacing w:val="-6"/>
        </w:rPr>
        <w:t>представление документов, предусмотренных пунктом 22 настоящего</w:t>
      </w:r>
      <w:r w:rsidRPr="00937747">
        <w:t xml:space="preserve"> Порядка, содержащих недостоверные сведения;</w:t>
      </w:r>
    </w:p>
    <w:p w:rsidR="00937747" w:rsidRPr="00937747" w:rsidRDefault="00937747" w:rsidP="009377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37747">
        <w:t xml:space="preserve">несоблюдение работодателем условий предоставления субсидии </w:t>
      </w:r>
      <w:r w:rsidRPr="00937747">
        <w:br/>
        <w:t>в соответствии с пунктом 9 настоящего Порядка.</w:t>
      </w:r>
    </w:p>
    <w:p w:rsidR="00937747" w:rsidRPr="00937747" w:rsidRDefault="00937747" w:rsidP="00937747">
      <w:pPr>
        <w:pStyle w:val="Style15"/>
        <w:widowControl/>
        <w:tabs>
          <w:tab w:val="left" w:pos="1276"/>
        </w:tabs>
        <w:spacing w:line="240" w:lineRule="auto"/>
        <w:ind w:firstLine="709"/>
        <w:rPr>
          <w:rStyle w:val="FontStyle38"/>
          <w:rFonts w:eastAsia="MS Mincho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t>В случае принятия решения, указанного в подпункте 2 пункта 25 настоящего Порядка, центр занятости в течение пяти рабочих дней со дня его принятия направляет работодателю письменное уведомление, в котором разъясняются основания отказа и порядок оспаривания (обжалования) принятого решения.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>В случае принятия решения, указанного в подпункте 1 пункта 15 настоящего Порядка, центр занятости в течение пяти рабочих дней со дня принятия решения подписывает с работодателем акт о выполнении условий договора.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 xml:space="preserve">Центр занятости не позднее пяти рабочих дней со дня подписания </w:t>
      </w:r>
      <w:r w:rsidRPr="00937747">
        <w:rPr>
          <w:spacing w:val="-6"/>
        </w:rPr>
        <w:t>акта о выполнении условий договора перечисляет средства, предусмотренные</w:t>
      </w:r>
      <w:r w:rsidRPr="00937747">
        <w:t xml:space="preserve"> договором, на расчетный счет работодателя, открытый в кредитной организации.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37747">
        <w:t>Результатом предоставления субсидии является прохождение переобучения и повышение квалификации работниками из числа женщин, находящихся в отпуске по уходу за ребенком, в рамках федерального проекта «Содействие занятости женщин – обеспечение доступности дошкольного образования для детей в возрасте до трех лет», входящего в национальный проект «Демография».</w:t>
      </w:r>
    </w:p>
    <w:p w:rsidR="00937747" w:rsidRPr="00937747" w:rsidRDefault="00937747" w:rsidP="0093774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6"/>
        </w:rPr>
      </w:pPr>
      <w:r w:rsidRPr="00937747">
        <w:rPr>
          <w:spacing w:val="-6"/>
        </w:rPr>
        <w:t>Показателями результативности использования субсидии являются:</w:t>
      </w:r>
    </w:p>
    <w:p w:rsidR="00937747" w:rsidRPr="00937747" w:rsidRDefault="00937747" w:rsidP="00937747">
      <w:pPr>
        <w:autoSpaceDE w:val="0"/>
        <w:autoSpaceDN w:val="0"/>
        <w:adjustRightInd w:val="0"/>
        <w:ind w:firstLine="709"/>
        <w:jc w:val="both"/>
      </w:pPr>
      <w:r w:rsidRPr="00937747">
        <w:rPr>
          <w:spacing w:val="-4"/>
        </w:rPr>
        <w:t>1)  численность работников из числа женщин, находящихся в отпуске по</w:t>
      </w:r>
      <w:r w:rsidRPr="00937747">
        <w:t xml:space="preserve"> уходу за ребенком, прошедших переобучение и повышение квалификации;</w:t>
      </w:r>
    </w:p>
    <w:p w:rsidR="00937747" w:rsidRPr="00937747" w:rsidRDefault="00937747" w:rsidP="00937747">
      <w:pPr>
        <w:autoSpaceDE w:val="0"/>
        <w:autoSpaceDN w:val="0"/>
        <w:adjustRightInd w:val="0"/>
        <w:ind w:firstLine="709"/>
        <w:jc w:val="both"/>
      </w:pPr>
      <w:r w:rsidRPr="00937747">
        <w:t>2</w:t>
      </w:r>
      <w:r w:rsidRPr="00937747">
        <w:rPr>
          <w:spacing w:val="-6"/>
        </w:rPr>
        <w:t>)  объем средств, затраченных работодателем на оплату образовательных</w:t>
      </w:r>
      <w:r w:rsidRPr="00937747">
        <w:t xml:space="preserve"> услуг работников из числа женщин, находящихся в отпуске по уходу за ребенком;</w:t>
      </w:r>
    </w:p>
    <w:p w:rsidR="00937747" w:rsidRPr="00937747" w:rsidRDefault="00937747" w:rsidP="00937747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eastAsia="Calibri" w:hAnsi="Times New Roman" w:cs="Times New Roman"/>
          <w:sz w:val="28"/>
          <w:szCs w:val="28"/>
        </w:rPr>
        <w:t>3)  срок обучения</w:t>
      </w:r>
      <w:r w:rsidRPr="00937747">
        <w:rPr>
          <w:rFonts w:ascii="Times New Roman" w:hAnsi="Times New Roman" w:cs="Times New Roman"/>
          <w:sz w:val="28"/>
          <w:szCs w:val="28"/>
        </w:rPr>
        <w:t>.</w:t>
      </w:r>
    </w:p>
    <w:p w:rsidR="00937747" w:rsidRPr="00937747" w:rsidRDefault="00937747" w:rsidP="0093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47" w:rsidRPr="00937747" w:rsidRDefault="00937747" w:rsidP="0093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7747">
        <w:rPr>
          <w:rFonts w:ascii="Times New Roman" w:hAnsi="Times New Roman" w:cs="Times New Roman"/>
          <w:b/>
          <w:sz w:val="28"/>
          <w:szCs w:val="28"/>
        </w:rPr>
        <w:t xml:space="preserve">. Контроль за предоставлением субсидии </w:t>
      </w:r>
    </w:p>
    <w:p w:rsidR="00937747" w:rsidRPr="00937747" w:rsidRDefault="00937747" w:rsidP="00937747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Ответственность за нецелевое использование бюджетных средств, выделенных на финансирование мероприятия по организации обучения, </w:t>
      </w:r>
      <w:r w:rsidRPr="00937747">
        <w:rPr>
          <w:rFonts w:ascii="Times New Roman" w:hAnsi="Times New Roman" w:cs="Times New Roman"/>
          <w:sz w:val="28"/>
          <w:szCs w:val="28"/>
        </w:rPr>
        <w:lastRenderedPageBreak/>
        <w:t>несет центр занятости.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Центром занятости и министерством осуществляется проверка соблюдения работодателем условий договора.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pacing w:val="-6"/>
          <w:sz w:val="28"/>
          <w:szCs w:val="28"/>
        </w:rPr>
        <w:t>Министерством и органами государственного финансового контроля</w:t>
      </w:r>
      <w:r w:rsidRPr="00937747">
        <w:rPr>
          <w:rFonts w:ascii="Times New Roman" w:hAnsi="Times New Roman" w:cs="Times New Roman"/>
          <w:sz w:val="28"/>
          <w:szCs w:val="28"/>
        </w:rPr>
        <w:t xml:space="preserve"> Архангельской области проводятся обязательные проверки соблюдения работодателем условий, целей и порядка предоставления субсидии. Данные </w:t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 xml:space="preserve">проверки проводятся в соответствии с </w:t>
      </w:r>
      <w:hyperlink r:id="rId9" w:history="1">
        <w:r w:rsidRPr="00937747">
          <w:rPr>
            <w:rFonts w:ascii="Times New Roman" w:hAnsi="Times New Roman" w:cs="Times New Roman"/>
            <w:spacing w:val="-6"/>
            <w:sz w:val="28"/>
            <w:szCs w:val="28"/>
          </w:rPr>
          <w:t>Порядком</w:t>
        </w:r>
      </w:hyperlink>
      <w:r w:rsidRPr="00937747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осуществления финансового</w:t>
      </w:r>
      <w:r w:rsidRPr="00937747">
        <w:rPr>
          <w:rFonts w:ascii="Times New Roman" w:hAnsi="Times New Roman" w:cs="Times New Roman"/>
          <w:sz w:val="28"/>
          <w:szCs w:val="28"/>
        </w:rPr>
        <w:t xml:space="preserve"> </w:t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>контроля исполнительными органами государственной власти Архангельской</w:t>
      </w:r>
      <w:r w:rsidRPr="00937747">
        <w:rPr>
          <w:rFonts w:ascii="Times New Roman" w:hAnsi="Times New Roman" w:cs="Times New Roman"/>
          <w:sz w:val="28"/>
          <w:szCs w:val="28"/>
        </w:rPr>
        <w:t xml:space="preserve"> </w:t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>области, утвержденным постановлением Правительства Архангельской области</w:t>
      </w:r>
      <w:r w:rsidRPr="00937747">
        <w:rPr>
          <w:rFonts w:ascii="Times New Roman" w:hAnsi="Times New Roman" w:cs="Times New Roman"/>
          <w:sz w:val="28"/>
          <w:szCs w:val="28"/>
        </w:rPr>
        <w:t xml:space="preserve"> от 18 февраля 2014 года № 58-пп.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937747">
        <w:rPr>
          <w:rFonts w:ascii="Times New Roman" w:hAnsi="Times New Roman" w:cs="Times New Roman"/>
          <w:sz w:val="28"/>
          <w:szCs w:val="28"/>
        </w:rPr>
        <w:t xml:space="preserve">В случае выявления центром занятости нарушения работодателем условий договора и (или) выявления министерством и (или) органами государственного финансового контроля Архангельской области нарушения работодателем условий, целей и порядка предоставления субсидии, условий договора, а также в случае </w:t>
      </w:r>
      <w:proofErr w:type="spellStart"/>
      <w:r w:rsidRPr="0093774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37747">
        <w:rPr>
          <w:rFonts w:ascii="Times New Roman" w:hAnsi="Times New Roman" w:cs="Times New Roman"/>
          <w:sz w:val="28"/>
          <w:szCs w:val="28"/>
        </w:rPr>
        <w:t xml:space="preserve"> показателей результата </w:t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>предоставления субсидии соответствующий объем субсидии подлежит возврату</w:t>
      </w:r>
      <w:r w:rsidRPr="00937747">
        <w:rPr>
          <w:rFonts w:ascii="Times New Roman" w:hAnsi="Times New Roman" w:cs="Times New Roman"/>
          <w:sz w:val="28"/>
          <w:szCs w:val="28"/>
        </w:rPr>
        <w:t xml:space="preserve"> в областной бюджет в течение 15 календарных дней со дня предъявления центром занятости, министерством и</w:t>
      </w:r>
      <w:proofErr w:type="gramEnd"/>
      <w:r w:rsidRPr="00937747">
        <w:rPr>
          <w:rFonts w:ascii="Times New Roman" w:hAnsi="Times New Roman" w:cs="Times New Roman"/>
          <w:sz w:val="28"/>
          <w:szCs w:val="28"/>
        </w:rPr>
        <w:t xml:space="preserve"> (или) органами государственного </w:t>
      </w:r>
      <w:r w:rsidRPr="00937747">
        <w:rPr>
          <w:rFonts w:ascii="Times New Roman" w:hAnsi="Times New Roman" w:cs="Times New Roman"/>
          <w:spacing w:val="-6"/>
          <w:sz w:val="28"/>
          <w:szCs w:val="28"/>
        </w:rPr>
        <w:t>финансового контроля Архангельской области соответствующего требования.</w:t>
      </w:r>
    </w:p>
    <w:p w:rsidR="00937747" w:rsidRPr="00937747" w:rsidRDefault="00937747" w:rsidP="00937747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pacing w:val="-6"/>
          <w:sz w:val="28"/>
          <w:szCs w:val="28"/>
        </w:rPr>
        <w:t>При невозврате средств субсидии в сроки, установленные пунктом</w:t>
      </w:r>
      <w:r w:rsidRPr="00937747">
        <w:rPr>
          <w:rFonts w:ascii="Times New Roman" w:hAnsi="Times New Roman" w:cs="Times New Roman"/>
          <w:sz w:val="28"/>
          <w:szCs w:val="28"/>
        </w:rPr>
        <w:t xml:space="preserve"> 34 настоящего Порядка, министерство в течение 10 рабочих дней со дня истечения срока, установленного пунктом 34 настоящего Порядка, обращается в суд </w:t>
      </w:r>
      <w:r w:rsidRPr="00937747">
        <w:rPr>
          <w:rFonts w:ascii="Times New Roman" w:hAnsi="Times New Roman" w:cs="Times New Roman"/>
          <w:sz w:val="28"/>
          <w:szCs w:val="28"/>
        </w:rPr>
        <w:br/>
        <w:t>с исковым заявлением о взыскании средств субсидии, а также пени за просрочку их возврата.</w:t>
      </w:r>
    </w:p>
    <w:p w:rsidR="00937747" w:rsidRPr="00937747" w:rsidRDefault="00937747" w:rsidP="00937747">
      <w:pPr>
        <w:ind w:left="4536"/>
        <w:jc w:val="center"/>
        <w:rPr>
          <w:rStyle w:val="FontStyle38"/>
          <w:rFonts w:eastAsia="MS Mincho"/>
        </w:rPr>
      </w:pPr>
    </w:p>
    <w:p w:rsidR="00937747" w:rsidRPr="00937747" w:rsidRDefault="00937747" w:rsidP="00937747">
      <w:pPr>
        <w:ind w:left="4820"/>
        <w:jc w:val="center"/>
        <w:rPr>
          <w:rStyle w:val="FontStyle38"/>
          <w:rFonts w:eastAsia="MS Mincho"/>
        </w:rPr>
      </w:pPr>
      <w:r w:rsidRPr="00937747">
        <w:rPr>
          <w:rStyle w:val="FontStyle38"/>
          <w:rFonts w:eastAsia="MS Mincho"/>
        </w:rPr>
        <w:br w:type="page"/>
      </w:r>
      <w:r w:rsidRPr="00937747">
        <w:rPr>
          <w:rStyle w:val="FontStyle38"/>
          <w:rFonts w:eastAsia="MS Mincho"/>
        </w:rPr>
        <w:lastRenderedPageBreak/>
        <w:t>ПРИЛОЖЕНИЕ № 1</w:t>
      </w:r>
    </w:p>
    <w:p w:rsidR="00937747" w:rsidRPr="00937747" w:rsidRDefault="00937747" w:rsidP="00937747">
      <w:pPr>
        <w:pStyle w:val="Style17"/>
        <w:widowControl/>
        <w:ind w:left="4820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t xml:space="preserve">к Порядку </w:t>
      </w:r>
      <w:r w:rsidRPr="00937747">
        <w:rPr>
          <w:rFonts w:ascii="Times New Roman" w:hAnsi="Times New Roman"/>
          <w:sz w:val="28"/>
          <w:szCs w:val="28"/>
        </w:rPr>
        <w:t xml:space="preserve">предоставления субсидии </w:t>
      </w:r>
    </w:p>
    <w:p w:rsidR="00937747" w:rsidRPr="00937747" w:rsidRDefault="00937747" w:rsidP="00937747">
      <w:pPr>
        <w:pStyle w:val="Style17"/>
        <w:widowControl/>
        <w:ind w:left="4820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 xml:space="preserve">на возмещение части фактически понесенных работодателями затрат </w:t>
      </w:r>
    </w:p>
    <w:p w:rsidR="00937747" w:rsidRPr="00937747" w:rsidRDefault="00937747" w:rsidP="00937747">
      <w:pPr>
        <w:pStyle w:val="Style17"/>
        <w:widowControl/>
        <w:ind w:left="4820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на переобучение и повышение квалификации работников из числа женщин, находящихся в отпуске</w:t>
      </w:r>
    </w:p>
    <w:p w:rsidR="00937747" w:rsidRPr="00937747" w:rsidRDefault="00937747" w:rsidP="00937747">
      <w:pPr>
        <w:pStyle w:val="Style17"/>
        <w:widowControl/>
        <w:ind w:left="4820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 xml:space="preserve">по уходу за ребенком в возрасте </w:t>
      </w:r>
    </w:p>
    <w:p w:rsidR="00937747" w:rsidRPr="00937747" w:rsidRDefault="00937747" w:rsidP="00937747">
      <w:pPr>
        <w:pStyle w:val="Style17"/>
        <w:widowControl/>
        <w:ind w:left="4820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до трех лет</w:t>
      </w:r>
    </w:p>
    <w:p w:rsidR="00937747" w:rsidRPr="00937747" w:rsidRDefault="00937747" w:rsidP="00937747">
      <w:pPr>
        <w:pStyle w:val="ConsPlusNonformat"/>
        <w:ind w:left="426"/>
        <w:jc w:val="center"/>
        <w:rPr>
          <w:rFonts w:ascii="Times New Roman" w:hAnsi="Times New Roman"/>
          <w:b/>
          <w:sz w:val="20"/>
          <w:szCs w:val="28"/>
        </w:rPr>
      </w:pPr>
    </w:p>
    <w:p w:rsidR="00937747" w:rsidRPr="00937747" w:rsidRDefault="00937747" w:rsidP="00937747">
      <w:pPr>
        <w:pStyle w:val="Style17"/>
        <w:widowControl/>
        <w:jc w:val="right"/>
        <w:rPr>
          <w:rStyle w:val="FontStyle38"/>
          <w:rFonts w:eastAsia="MS Mincho"/>
          <w:szCs w:val="28"/>
        </w:rPr>
      </w:pPr>
      <w:r w:rsidRPr="00937747">
        <w:rPr>
          <w:rStyle w:val="FontStyle38"/>
          <w:rFonts w:eastAsia="MS Mincho"/>
          <w:szCs w:val="28"/>
        </w:rPr>
        <w:t xml:space="preserve">(ф о </w:t>
      </w:r>
      <w:proofErr w:type="gramStart"/>
      <w:r w:rsidRPr="00937747">
        <w:rPr>
          <w:rStyle w:val="FontStyle38"/>
          <w:rFonts w:eastAsia="MS Mincho"/>
          <w:szCs w:val="28"/>
        </w:rPr>
        <w:t>р</w:t>
      </w:r>
      <w:proofErr w:type="gramEnd"/>
      <w:r w:rsidRPr="00937747">
        <w:rPr>
          <w:rStyle w:val="FontStyle38"/>
          <w:rFonts w:eastAsia="MS Mincho"/>
          <w:szCs w:val="28"/>
        </w:rPr>
        <w:t xml:space="preserve"> м а)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37747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b/>
          <w:sz w:val="28"/>
          <w:szCs w:val="28"/>
        </w:rPr>
        <w:t xml:space="preserve">о заключении договора о предоставлении субсидии 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b/>
          <w:sz w:val="28"/>
          <w:szCs w:val="28"/>
        </w:rPr>
        <w:t xml:space="preserve">на переобучение и повышение квалификации работников </w:t>
      </w:r>
      <w:r w:rsidRPr="00937747">
        <w:rPr>
          <w:rFonts w:ascii="Times New Roman" w:hAnsi="Times New Roman"/>
          <w:b/>
          <w:sz w:val="28"/>
          <w:szCs w:val="28"/>
        </w:rPr>
        <w:br/>
        <w:t xml:space="preserve">из числа женщин, находящихся в отпуске по уходу за ребенком 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b/>
          <w:sz w:val="28"/>
          <w:szCs w:val="28"/>
        </w:rPr>
        <w:t>в возрасте до трех лет</w:t>
      </w:r>
    </w:p>
    <w:p w:rsidR="00937747" w:rsidRPr="00937747" w:rsidRDefault="00937747" w:rsidP="00937747">
      <w:pPr>
        <w:pStyle w:val="ConsPlusNonformat"/>
        <w:ind w:left="426"/>
        <w:jc w:val="center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sz w:val="20"/>
          <w:szCs w:val="24"/>
        </w:rPr>
      </w:pPr>
      <w:r w:rsidRPr="00937747">
        <w:rPr>
          <w:rFonts w:ascii="Times New Roman" w:hAnsi="Times New Roman"/>
          <w:sz w:val="20"/>
          <w:szCs w:val="24"/>
        </w:rPr>
        <w:t>(наименование работодателя)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sz w:val="16"/>
          <w:szCs w:val="24"/>
        </w:rPr>
      </w:pPr>
    </w:p>
    <w:p w:rsidR="00937747" w:rsidRPr="00937747" w:rsidRDefault="00937747" w:rsidP="009377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Адрес (юридический/фактический) ___________________________________</w:t>
      </w:r>
    </w:p>
    <w:p w:rsidR="00937747" w:rsidRPr="00937747" w:rsidRDefault="00937747" w:rsidP="009377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Адрес электронной почты  ___________________________________________</w:t>
      </w:r>
    </w:p>
    <w:p w:rsidR="00937747" w:rsidRPr="00937747" w:rsidRDefault="00937747" w:rsidP="009377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Телефон  __________________________________________________________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74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937747">
          <w:rPr>
            <w:rFonts w:ascii="Times New Roman" w:hAnsi="Times New Roman"/>
            <w:sz w:val="28"/>
            <w:szCs w:val="28"/>
          </w:rPr>
          <w:t>Порядком</w:t>
        </w:r>
      </w:hyperlink>
      <w:r w:rsidRPr="00937747">
        <w:rPr>
          <w:rFonts w:ascii="Times New Roman" w:hAnsi="Times New Roman"/>
          <w:sz w:val="28"/>
          <w:szCs w:val="28"/>
        </w:rPr>
        <w:t xml:space="preserve"> предоставления субсидии на возмещение части понесенных затрат на переобучение и повышение квалификации работников из числа женщин, находящихся в отпуске по уходу за ребенком, утвержденным постановлением Правительства Архангельской области  </w:t>
      </w:r>
      <w:r w:rsidRPr="00937747">
        <w:rPr>
          <w:rFonts w:ascii="Times New Roman" w:hAnsi="Times New Roman"/>
          <w:sz w:val="28"/>
          <w:szCs w:val="28"/>
        </w:rPr>
        <w:br/>
        <w:t>от  8 октября 2013 года № 466-пп (далее – Порядок), прошу рассмотреть представленные документы и заключить договор о предоставлении субсидии на переобучение и повышение квалификации работников из числа женщин, находящихся</w:t>
      </w:r>
      <w:proofErr w:type="gramEnd"/>
      <w:r w:rsidRPr="009377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747">
        <w:rPr>
          <w:rFonts w:ascii="Times New Roman" w:hAnsi="Times New Roman"/>
          <w:sz w:val="28"/>
          <w:szCs w:val="28"/>
        </w:rPr>
        <w:t>в отпуске по уходу за ребенком в возрасте до трех лет</w:t>
      </w:r>
      <w:proofErr w:type="gramEnd"/>
      <w:r w:rsidRPr="00937747">
        <w:rPr>
          <w:rFonts w:ascii="Times New Roman" w:hAnsi="Times New Roman"/>
          <w:sz w:val="28"/>
          <w:szCs w:val="28"/>
        </w:rPr>
        <w:t xml:space="preserve"> (далее – договор).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Настоящим подтверждаю факт ознакомления с Порядком.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Настоящим подтверждаю, что не являюсь получателем средств из областного бюджета на основании иных нормативных правовых актов на цели, указанные в пункте 5 Порядка.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 xml:space="preserve">Приложение: 1. ____________________________________________________ </w:t>
      </w:r>
    </w:p>
    <w:p w:rsidR="00937747" w:rsidRPr="00937747" w:rsidRDefault="00937747" w:rsidP="00937747">
      <w:pPr>
        <w:pStyle w:val="ConsPlusNonformat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color w:val="FFFFFF"/>
          <w:sz w:val="28"/>
          <w:szCs w:val="28"/>
        </w:rPr>
        <w:t xml:space="preserve">Приложение: </w:t>
      </w:r>
      <w:r w:rsidRPr="00937747">
        <w:rPr>
          <w:rFonts w:ascii="Times New Roman" w:hAnsi="Times New Roman"/>
          <w:sz w:val="28"/>
          <w:szCs w:val="28"/>
        </w:rPr>
        <w:t xml:space="preserve">2. ____________________________________________________ </w:t>
      </w:r>
    </w:p>
    <w:p w:rsidR="00937747" w:rsidRPr="00937747" w:rsidRDefault="00937747" w:rsidP="00937747">
      <w:pPr>
        <w:pStyle w:val="ConsPlusNonformat"/>
        <w:ind w:left="426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Style15"/>
        <w:widowControl/>
        <w:spacing w:line="240" w:lineRule="auto"/>
        <w:ind w:firstLine="0"/>
        <w:rPr>
          <w:rStyle w:val="FontStyle38"/>
          <w:rFonts w:eastAsia="MS Mincho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t xml:space="preserve">Руководитель </w:t>
      </w:r>
      <w:r w:rsidRPr="00937747">
        <w:rPr>
          <w:rStyle w:val="FontStyle38"/>
          <w:rFonts w:eastAsia="MS Mincho"/>
          <w:sz w:val="28"/>
          <w:szCs w:val="28"/>
        </w:rPr>
        <w:br/>
        <w:t>или иное уполномоченное лицо</w:t>
      </w:r>
    </w:p>
    <w:p w:rsidR="00937747" w:rsidRPr="00937747" w:rsidRDefault="00937747" w:rsidP="00937747">
      <w:pPr>
        <w:pStyle w:val="Style27"/>
        <w:widowControl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__________________     ________________       __________________________</w:t>
      </w:r>
    </w:p>
    <w:p w:rsidR="00937747" w:rsidRPr="00937747" w:rsidRDefault="00937747" w:rsidP="00937747">
      <w:pPr>
        <w:pStyle w:val="Style27"/>
        <w:widowControl/>
        <w:tabs>
          <w:tab w:val="left" w:pos="0"/>
        </w:tabs>
        <w:rPr>
          <w:rStyle w:val="FontStyle40"/>
          <w:b w:val="0"/>
        </w:rPr>
      </w:pPr>
      <w:r w:rsidRPr="00937747">
        <w:rPr>
          <w:rStyle w:val="FontStyle40"/>
          <w:b w:val="0"/>
          <w:sz w:val="20"/>
          <w:szCs w:val="20"/>
        </w:rPr>
        <w:t xml:space="preserve">              </w:t>
      </w:r>
      <w:proofErr w:type="gramStart"/>
      <w:r w:rsidRPr="00937747">
        <w:rPr>
          <w:rStyle w:val="FontStyle40"/>
          <w:b w:val="0"/>
          <w:sz w:val="20"/>
          <w:szCs w:val="20"/>
        </w:rPr>
        <w:t>(должность)                                   (подпись)                             (фамилия, имя, отчество (при наличии)</w:t>
      </w:r>
      <w:r w:rsidRPr="00937747">
        <w:rPr>
          <w:rStyle w:val="FontStyle40"/>
          <w:b w:val="0"/>
        </w:rPr>
        <w:t xml:space="preserve">           </w:t>
      </w:r>
      <w:proofErr w:type="gramEnd"/>
    </w:p>
    <w:p w:rsidR="00937747" w:rsidRPr="00937747" w:rsidRDefault="00937747" w:rsidP="00937747">
      <w:pPr>
        <w:pStyle w:val="Style19"/>
        <w:widowControl/>
        <w:spacing w:line="240" w:lineRule="auto"/>
        <w:jc w:val="left"/>
        <w:rPr>
          <w:rStyle w:val="FontStyle45"/>
          <w:sz w:val="20"/>
        </w:rPr>
      </w:pPr>
      <w:r w:rsidRPr="00937747">
        <w:rPr>
          <w:rStyle w:val="FontStyle38"/>
          <w:rFonts w:eastAsia="MS Mincho"/>
        </w:rPr>
        <w:t xml:space="preserve">М.П. </w:t>
      </w:r>
      <w:r w:rsidRPr="00937747">
        <w:rPr>
          <w:rStyle w:val="FontStyle45"/>
          <w:sz w:val="20"/>
        </w:rPr>
        <w:t>(при наличии)</w:t>
      </w:r>
    </w:p>
    <w:p w:rsidR="00937747" w:rsidRPr="00937747" w:rsidRDefault="00937747" w:rsidP="00937747">
      <w:pPr>
        <w:ind w:left="4962"/>
        <w:jc w:val="center"/>
        <w:rPr>
          <w:rStyle w:val="FontStyle38"/>
          <w:rFonts w:eastAsia="MS Mincho"/>
        </w:rPr>
      </w:pPr>
      <w:r w:rsidRPr="00937747">
        <w:rPr>
          <w:rStyle w:val="FontStyle38"/>
          <w:rFonts w:eastAsia="MS Mincho"/>
        </w:rPr>
        <w:t>ПРИЛОЖЕНИЕ № 2</w:t>
      </w:r>
    </w:p>
    <w:p w:rsidR="00937747" w:rsidRPr="00937747" w:rsidRDefault="00937747" w:rsidP="00937747">
      <w:pPr>
        <w:pStyle w:val="Style17"/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lastRenderedPageBreak/>
        <w:t xml:space="preserve">к Порядку </w:t>
      </w:r>
      <w:r w:rsidRPr="00937747">
        <w:rPr>
          <w:rFonts w:ascii="Times New Roman" w:hAnsi="Times New Roman"/>
          <w:sz w:val="28"/>
          <w:szCs w:val="28"/>
        </w:rPr>
        <w:t xml:space="preserve">предоставления субсидии </w:t>
      </w:r>
    </w:p>
    <w:p w:rsidR="00937747" w:rsidRPr="00937747" w:rsidRDefault="00937747" w:rsidP="00937747">
      <w:pPr>
        <w:pStyle w:val="Style17"/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 xml:space="preserve">на возмещение части фактически понесенных работодателями затрат </w:t>
      </w:r>
    </w:p>
    <w:p w:rsidR="00937747" w:rsidRPr="00937747" w:rsidRDefault="00937747" w:rsidP="00937747">
      <w:pPr>
        <w:pStyle w:val="Style17"/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на переобучение и повышение квалификации работников из числа женщин, находящихся в отпуске</w:t>
      </w:r>
    </w:p>
    <w:p w:rsidR="00937747" w:rsidRPr="00937747" w:rsidRDefault="00937747" w:rsidP="00937747">
      <w:pPr>
        <w:pStyle w:val="Style17"/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 xml:space="preserve">по уходу за ребенком в возрасте </w:t>
      </w:r>
    </w:p>
    <w:p w:rsidR="00937747" w:rsidRPr="00937747" w:rsidRDefault="00937747" w:rsidP="00937747">
      <w:pPr>
        <w:pStyle w:val="Style17"/>
        <w:widowControl/>
        <w:ind w:left="4962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до трех лет</w:t>
      </w:r>
    </w:p>
    <w:p w:rsidR="00937747" w:rsidRPr="00937747" w:rsidRDefault="00937747" w:rsidP="00937747">
      <w:pPr>
        <w:pStyle w:val="ConsPlusNonforma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37747" w:rsidRPr="00937747" w:rsidRDefault="00937747" w:rsidP="00937747">
      <w:pPr>
        <w:pStyle w:val="Style17"/>
        <w:widowControl/>
        <w:jc w:val="right"/>
        <w:rPr>
          <w:rStyle w:val="FontStyle38"/>
          <w:rFonts w:eastAsia="MS Mincho"/>
          <w:szCs w:val="28"/>
        </w:rPr>
      </w:pPr>
      <w:r w:rsidRPr="00937747">
        <w:rPr>
          <w:rStyle w:val="FontStyle38"/>
          <w:rFonts w:eastAsia="MS Mincho"/>
          <w:szCs w:val="28"/>
        </w:rPr>
        <w:t xml:space="preserve">(ф о </w:t>
      </w:r>
      <w:proofErr w:type="gramStart"/>
      <w:r w:rsidRPr="00937747">
        <w:rPr>
          <w:rStyle w:val="FontStyle38"/>
          <w:rFonts w:eastAsia="MS Mincho"/>
          <w:szCs w:val="28"/>
        </w:rPr>
        <w:t>р</w:t>
      </w:r>
      <w:proofErr w:type="gramEnd"/>
      <w:r w:rsidRPr="00937747">
        <w:rPr>
          <w:rStyle w:val="FontStyle38"/>
          <w:rFonts w:eastAsia="MS Mincho"/>
          <w:szCs w:val="28"/>
        </w:rPr>
        <w:t xml:space="preserve"> м а)</w:t>
      </w:r>
    </w:p>
    <w:p w:rsidR="00937747" w:rsidRPr="00937747" w:rsidRDefault="00937747" w:rsidP="00937747">
      <w:pPr>
        <w:pStyle w:val="ConsPlusNonforma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37747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b/>
          <w:sz w:val="28"/>
          <w:szCs w:val="28"/>
        </w:rPr>
        <w:t xml:space="preserve">о предоставлении субсидии на переобучение 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b/>
          <w:sz w:val="28"/>
          <w:szCs w:val="28"/>
        </w:rPr>
        <w:t xml:space="preserve">и повышение квалификации работников из числа женщин, 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7747">
        <w:rPr>
          <w:rFonts w:ascii="Times New Roman" w:hAnsi="Times New Roman"/>
          <w:b/>
          <w:sz w:val="28"/>
          <w:szCs w:val="28"/>
        </w:rPr>
        <w:t xml:space="preserve">находящихся </w:t>
      </w:r>
      <w:proofErr w:type="gramStart"/>
      <w:r w:rsidRPr="00937747">
        <w:rPr>
          <w:rFonts w:ascii="Times New Roman" w:hAnsi="Times New Roman"/>
          <w:b/>
          <w:sz w:val="28"/>
          <w:szCs w:val="28"/>
        </w:rPr>
        <w:t>в отпуске по уходу за ребенком в возрасте до трех лет</w:t>
      </w:r>
      <w:proofErr w:type="gramEnd"/>
    </w:p>
    <w:p w:rsidR="00937747" w:rsidRPr="00937747" w:rsidRDefault="00937747" w:rsidP="00937747">
      <w:pPr>
        <w:pStyle w:val="ConsPlusNonformat"/>
        <w:ind w:left="426"/>
        <w:jc w:val="center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ind w:left="426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37747" w:rsidRPr="00937747" w:rsidRDefault="00937747" w:rsidP="00937747">
      <w:pPr>
        <w:pStyle w:val="ConsPlusNonformat"/>
        <w:jc w:val="center"/>
        <w:rPr>
          <w:rFonts w:ascii="Times New Roman" w:hAnsi="Times New Roman"/>
          <w:sz w:val="20"/>
          <w:szCs w:val="24"/>
        </w:rPr>
      </w:pPr>
      <w:r w:rsidRPr="00937747">
        <w:rPr>
          <w:rFonts w:ascii="Times New Roman" w:hAnsi="Times New Roman"/>
          <w:sz w:val="20"/>
          <w:szCs w:val="24"/>
        </w:rPr>
        <w:t>(наименование работодателя)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74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937747">
          <w:rPr>
            <w:rFonts w:ascii="Times New Roman" w:hAnsi="Times New Roman"/>
            <w:sz w:val="28"/>
            <w:szCs w:val="28"/>
          </w:rPr>
          <w:t>Порядком</w:t>
        </w:r>
      </w:hyperlink>
      <w:r w:rsidRPr="00937747">
        <w:rPr>
          <w:rFonts w:ascii="Times New Roman" w:hAnsi="Times New Roman"/>
          <w:sz w:val="28"/>
          <w:szCs w:val="28"/>
        </w:rPr>
        <w:t xml:space="preserve"> предоставления субсидии на возмещение части понесенных затрат на переобучение и повышение квалификации работников из числа женщин, находящихся в отпуске по уходу за ребенком, утвержденным постановлением Правительства Архангельской области  </w:t>
      </w:r>
      <w:r w:rsidRPr="00937747">
        <w:rPr>
          <w:rFonts w:ascii="Times New Roman" w:hAnsi="Times New Roman"/>
          <w:sz w:val="28"/>
          <w:szCs w:val="28"/>
        </w:rPr>
        <w:br/>
        <w:t xml:space="preserve">от  8 октября 2013 года № 466-пп (далее – Порядок), прошу выделить денежные средства из областного бюджета на 20____  год в виде субсидии </w:t>
      </w:r>
      <w:r w:rsidRPr="00937747">
        <w:rPr>
          <w:rFonts w:ascii="Times New Roman" w:hAnsi="Times New Roman"/>
          <w:sz w:val="28"/>
          <w:szCs w:val="28"/>
        </w:rPr>
        <w:br/>
        <w:t>на возмещение части затрат, связанных с организацией</w:t>
      </w:r>
      <w:proofErr w:type="gramEnd"/>
      <w:r w:rsidRPr="00937747">
        <w:rPr>
          <w:rFonts w:ascii="Times New Roman" w:hAnsi="Times New Roman"/>
          <w:sz w:val="28"/>
          <w:szCs w:val="28"/>
        </w:rPr>
        <w:t xml:space="preserve"> переобучения </w:t>
      </w:r>
      <w:r w:rsidRPr="00937747">
        <w:rPr>
          <w:rFonts w:ascii="Times New Roman" w:hAnsi="Times New Roman"/>
          <w:sz w:val="28"/>
          <w:szCs w:val="28"/>
        </w:rPr>
        <w:br/>
        <w:t xml:space="preserve">и повышения квалификации работников из числа женщин, находящихся </w:t>
      </w:r>
      <w:r w:rsidRPr="00937747">
        <w:rPr>
          <w:rFonts w:ascii="Times New Roman" w:hAnsi="Times New Roman"/>
          <w:sz w:val="28"/>
          <w:szCs w:val="28"/>
        </w:rPr>
        <w:br/>
        <w:t>в отпуске по уходу за ребенком до достижения им возраста трех лет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27"/>
        <w:gridCol w:w="2126"/>
        <w:gridCol w:w="2361"/>
        <w:gridCol w:w="1881"/>
      </w:tblGrid>
      <w:tr w:rsidR="00937747" w:rsidRPr="00937747" w:rsidTr="00DB2C20">
        <w:tc>
          <w:tcPr>
            <w:tcW w:w="567" w:type="dxa"/>
          </w:tcPr>
          <w:p w:rsidR="00937747" w:rsidRPr="00937747" w:rsidRDefault="00937747" w:rsidP="00DB2C20">
            <w:pPr>
              <w:pStyle w:val="ConsPlusNonforma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7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7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7" w:type="dxa"/>
          </w:tcPr>
          <w:p w:rsidR="00937747" w:rsidRPr="00937747" w:rsidRDefault="00937747" w:rsidP="00DB2C20">
            <w:pPr>
              <w:pStyle w:val="ConsPlusNonforma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4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937747" w:rsidRPr="00937747" w:rsidRDefault="00937747" w:rsidP="00DB2C2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4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61" w:type="dxa"/>
          </w:tcPr>
          <w:p w:rsidR="00937747" w:rsidRPr="00937747" w:rsidRDefault="00937747" w:rsidP="00DB2C2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47">
              <w:rPr>
                <w:rFonts w:ascii="Times New Roman" w:hAnsi="Times New Roman"/>
                <w:sz w:val="24"/>
                <w:szCs w:val="24"/>
              </w:rPr>
              <w:t xml:space="preserve">Программа переобучения </w:t>
            </w:r>
          </w:p>
          <w:p w:rsidR="00937747" w:rsidRPr="00937747" w:rsidRDefault="00937747" w:rsidP="00DB2C2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47">
              <w:rPr>
                <w:rFonts w:ascii="Times New Roman" w:hAnsi="Times New Roman"/>
                <w:sz w:val="24"/>
                <w:szCs w:val="24"/>
              </w:rPr>
              <w:t>и (или) повышения квалификации</w:t>
            </w:r>
          </w:p>
        </w:tc>
        <w:tc>
          <w:tcPr>
            <w:tcW w:w="1881" w:type="dxa"/>
          </w:tcPr>
          <w:p w:rsidR="00937747" w:rsidRPr="00937747" w:rsidRDefault="00937747" w:rsidP="00DB2C2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47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</w:tr>
      <w:tr w:rsidR="00937747" w:rsidRPr="00937747" w:rsidTr="00DB2C20">
        <w:tc>
          <w:tcPr>
            <w:tcW w:w="567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747" w:rsidRPr="00937747" w:rsidTr="00DB2C20">
        <w:tc>
          <w:tcPr>
            <w:tcW w:w="567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7747" w:rsidRPr="00937747" w:rsidRDefault="00937747" w:rsidP="00DB2C20">
            <w:pPr>
              <w:pStyle w:val="ConsPlusNonforma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747" w:rsidRPr="00937747" w:rsidRDefault="00937747" w:rsidP="009377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в _________________________________________________________________ __________________________________________________________________</w:t>
      </w:r>
    </w:p>
    <w:p w:rsidR="00937747" w:rsidRPr="00937747" w:rsidRDefault="00937747" w:rsidP="00937747">
      <w:pPr>
        <w:pStyle w:val="ConsPlusNonformat"/>
        <w:ind w:firstLine="709"/>
        <w:jc w:val="center"/>
        <w:rPr>
          <w:rFonts w:ascii="Times New Roman" w:hAnsi="Times New Roman"/>
          <w:sz w:val="20"/>
          <w:szCs w:val="20"/>
        </w:rPr>
      </w:pPr>
      <w:r w:rsidRPr="00937747">
        <w:rPr>
          <w:rFonts w:ascii="Times New Roman" w:hAnsi="Times New Roman"/>
          <w:sz w:val="20"/>
          <w:szCs w:val="20"/>
        </w:rPr>
        <w:t xml:space="preserve"> (указывается полное наименование образовательной организации в соответствии с уставом)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Настоящим подтверждаю выполнение следующих условий Порядка: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 xml:space="preserve">1)  организация обучения работников из числа женщин, находящихся </w:t>
      </w:r>
      <w:r w:rsidRPr="00937747">
        <w:rPr>
          <w:rFonts w:ascii="Times New Roman" w:hAnsi="Times New Roman" w:cs="Times New Roman"/>
          <w:sz w:val="28"/>
          <w:szCs w:val="28"/>
        </w:rPr>
        <w:br/>
        <w:t>в отпуске по уходу за ребенком, после 1 января 2020 года;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2)  наличие договора о предоставлении субсидии на обучение;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t>3)  дано согласие на осуществление финансового контроля проверки соблюдения условий, целей и порядка предоставления субсидии;</w:t>
      </w:r>
    </w:p>
    <w:p w:rsidR="00937747" w:rsidRPr="00937747" w:rsidRDefault="00937747" w:rsidP="0093774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7">
        <w:rPr>
          <w:rFonts w:ascii="Times New Roman" w:hAnsi="Times New Roman" w:cs="Times New Roman"/>
          <w:sz w:val="28"/>
          <w:szCs w:val="28"/>
        </w:rPr>
        <w:lastRenderedPageBreak/>
        <w:t>4)  средства субсидии направляются на цели, указанные в пункте 5 Порядка.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Платежные реквизиты организации: ___________________________________</w:t>
      </w:r>
    </w:p>
    <w:p w:rsidR="00937747" w:rsidRPr="00937747" w:rsidRDefault="00937747" w:rsidP="009377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47" w:rsidRPr="00937747" w:rsidRDefault="00937747" w:rsidP="00937747">
      <w:pPr>
        <w:pStyle w:val="Style15"/>
        <w:widowControl/>
        <w:spacing w:line="240" w:lineRule="auto"/>
        <w:ind w:firstLine="0"/>
        <w:rPr>
          <w:rStyle w:val="FontStyle38"/>
          <w:rFonts w:eastAsia="MS Mincho"/>
          <w:sz w:val="28"/>
          <w:szCs w:val="28"/>
        </w:rPr>
      </w:pPr>
      <w:r w:rsidRPr="00937747">
        <w:rPr>
          <w:rStyle w:val="FontStyle38"/>
          <w:rFonts w:eastAsia="MS Mincho"/>
          <w:sz w:val="28"/>
          <w:szCs w:val="28"/>
        </w:rPr>
        <w:t xml:space="preserve">Руководитель </w:t>
      </w:r>
      <w:r w:rsidRPr="00937747">
        <w:rPr>
          <w:rStyle w:val="FontStyle38"/>
          <w:rFonts w:eastAsia="MS Mincho"/>
          <w:sz w:val="28"/>
          <w:szCs w:val="28"/>
        </w:rPr>
        <w:br/>
        <w:t>или иное уполномоченное лицо</w:t>
      </w:r>
    </w:p>
    <w:p w:rsidR="00937747" w:rsidRPr="00937747" w:rsidRDefault="00937747" w:rsidP="00937747">
      <w:pPr>
        <w:pStyle w:val="Style27"/>
        <w:widowControl/>
        <w:rPr>
          <w:rFonts w:ascii="Times New Roman" w:hAnsi="Times New Roman"/>
          <w:sz w:val="28"/>
          <w:szCs w:val="28"/>
        </w:rPr>
      </w:pPr>
      <w:r w:rsidRPr="00937747">
        <w:rPr>
          <w:rFonts w:ascii="Times New Roman" w:hAnsi="Times New Roman"/>
          <w:sz w:val="28"/>
          <w:szCs w:val="28"/>
        </w:rPr>
        <w:t>__________________     ________________       __________________________</w:t>
      </w:r>
    </w:p>
    <w:p w:rsidR="00937747" w:rsidRPr="00937747" w:rsidRDefault="00937747" w:rsidP="00937747">
      <w:pPr>
        <w:pStyle w:val="Style27"/>
        <w:widowControl/>
        <w:tabs>
          <w:tab w:val="left" w:pos="0"/>
        </w:tabs>
        <w:rPr>
          <w:rStyle w:val="FontStyle40"/>
          <w:b w:val="0"/>
        </w:rPr>
      </w:pPr>
      <w:r w:rsidRPr="00937747">
        <w:rPr>
          <w:rStyle w:val="FontStyle40"/>
          <w:b w:val="0"/>
          <w:sz w:val="20"/>
          <w:szCs w:val="20"/>
        </w:rPr>
        <w:t xml:space="preserve">              </w:t>
      </w:r>
      <w:proofErr w:type="gramStart"/>
      <w:r w:rsidRPr="00937747">
        <w:rPr>
          <w:rStyle w:val="FontStyle40"/>
          <w:b w:val="0"/>
          <w:sz w:val="20"/>
          <w:szCs w:val="20"/>
        </w:rPr>
        <w:t>(должность)                                   (подпись)                             (фамилия, имя, отчество (при наличии)</w:t>
      </w:r>
      <w:r w:rsidRPr="00937747">
        <w:rPr>
          <w:rStyle w:val="FontStyle40"/>
          <w:b w:val="0"/>
        </w:rPr>
        <w:t xml:space="preserve">           </w:t>
      </w:r>
      <w:proofErr w:type="gramEnd"/>
    </w:p>
    <w:p w:rsidR="00937747" w:rsidRPr="00937747" w:rsidRDefault="00937747" w:rsidP="00937747">
      <w:pPr>
        <w:pStyle w:val="Style19"/>
        <w:widowControl/>
        <w:spacing w:line="240" w:lineRule="auto"/>
        <w:jc w:val="left"/>
        <w:rPr>
          <w:rStyle w:val="FontStyle38"/>
          <w:rFonts w:eastAsia="MS Mincho"/>
          <w:sz w:val="14"/>
        </w:rPr>
      </w:pPr>
    </w:p>
    <w:p w:rsidR="00937747" w:rsidRPr="00937747" w:rsidRDefault="00937747" w:rsidP="00937747">
      <w:pPr>
        <w:pStyle w:val="Style19"/>
        <w:widowControl/>
        <w:spacing w:line="240" w:lineRule="auto"/>
        <w:jc w:val="left"/>
        <w:rPr>
          <w:rStyle w:val="FontStyle45"/>
          <w:sz w:val="20"/>
        </w:rPr>
      </w:pPr>
      <w:r w:rsidRPr="00937747">
        <w:rPr>
          <w:rStyle w:val="FontStyle38"/>
          <w:rFonts w:eastAsia="MS Mincho"/>
        </w:rPr>
        <w:t xml:space="preserve">М.П. </w:t>
      </w:r>
      <w:r w:rsidRPr="00937747">
        <w:rPr>
          <w:rStyle w:val="FontStyle45"/>
          <w:sz w:val="20"/>
        </w:rPr>
        <w:t>(при наличии)».</w:t>
      </w:r>
    </w:p>
    <w:p w:rsidR="009C7E8F" w:rsidRPr="00937747" w:rsidRDefault="00937747" w:rsidP="009377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937747">
        <w:rPr>
          <w:rFonts w:ascii="Times New Roman" w:hAnsi="Times New Roman" w:cs="Times New Roman"/>
        </w:rPr>
        <w:t>________</w:t>
      </w:r>
    </w:p>
    <w:sectPr w:rsidR="009C7E8F" w:rsidRPr="0093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0B2"/>
    <w:multiLevelType w:val="hybridMultilevel"/>
    <w:tmpl w:val="F95E422A"/>
    <w:lvl w:ilvl="0" w:tplc="A01CCEA4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53322"/>
    <w:multiLevelType w:val="multilevel"/>
    <w:tmpl w:val="096E2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5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6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3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">
    <w:nsid w:val="37F87244"/>
    <w:multiLevelType w:val="hybridMultilevel"/>
    <w:tmpl w:val="7C7C0C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7763"/>
    <w:multiLevelType w:val="hybridMultilevel"/>
    <w:tmpl w:val="D8C6B642"/>
    <w:lvl w:ilvl="0" w:tplc="FC143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7C48F3"/>
    <w:multiLevelType w:val="multilevel"/>
    <w:tmpl w:val="F8624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67679"/>
    <w:multiLevelType w:val="hybridMultilevel"/>
    <w:tmpl w:val="1DC8E0D0"/>
    <w:lvl w:ilvl="0" w:tplc="F128295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05"/>
    <w:rsid w:val="0002045F"/>
    <w:rsid w:val="00056175"/>
    <w:rsid w:val="000D655D"/>
    <w:rsid w:val="002767FA"/>
    <w:rsid w:val="004450C9"/>
    <w:rsid w:val="007604B4"/>
    <w:rsid w:val="00937747"/>
    <w:rsid w:val="00965D6C"/>
    <w:rsid w:val="009C7E8F"/>
    <w:rsid w:val="00A27F68"/>
    <w:rsid w:val="00AA5C05"/>
    <w:rsid w:val="00C06A0B"/>
    <w:rsid w:val="00F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377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AA5C0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List Paragraph"/>
    <w:basedOn w:val="a"/>
    <w:link w:val="a3"/>
    <w:uiPriority w:val="34"/>
    <w:qFormat/>
    <w:rsid w:val="00AA5C05"/>
    <w:pPr>
      <w:ind w:left="720"/>
      <w:contextualSpacing/>
    </w:pPr>
    <w:rPr>
      <w:rFonts w:eastAsiaTheme="minorHAnsi"/>
      <w:sz w:val="20"/>
      <w:szCs w:val="20"/>
      <w:lang w:val="x-none"/>
    </w:rPr>
  </w:style>
  <w:style w:type="paragraph" w:customStyle="1" w:styleId="ConsPlusNormal">
    <w:name w:val="ConsPlusNormal"/>
    <w:link w:val="ConsPlusNormal0"/>
    <w:qFormat/>
    <w:rsid w:val="00AA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AA5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AA5C05"/>
    <w:rPr>
      <w:rFonts w:ascii="Courier New" w:eastAsia="Times New Roman" w:hAnsi="Courier New" w:cs="Times New Roman"/>
      <w:lang w:eastAsia="ru-RU"/>
    </w:rPr>
  </w:style>
  <w:style w:type="character" w:customStyle="1" w:styleId="a5">
    <w:name w:val="Основной текст_"/>
    <w:link w:val="1"/>
    <w:locked/>
    <w:rsid w:val="00AA5C05"/>
    <w:rPr>
      <w:sz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AA5C05"/>
    <w:pPr>
      <w:widowControl w:val="0"/>
      <w:shd w:val="clear" w:color="auto" w:fill="FFFFFF"/>
      <w:spacing w:before="180" w:line="216" w:lineRule="exact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Style15">
    <w:name w:val="Style15"/>
    <w:basedOn w:val="a"/>
    <w:uiPriority w:val="99"/>
    <w:rsid w:val="00AA5C05"/>
    <w:pPr>
      <w:widowControl w:val="0"/>
      <w:autoSpaceDE w:val="0"/>
      <w:autoSpaceDN w:val="0"/>
      <w:adjustRightInd w:val="0"/>
      <w:spacing w:line="281" w:lineRule="exact"/>
      <w:ind w:firstLine="547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38">
    <w:name w:val="Font Style38"/>
    <w:uiPriority w:val="99"/>
    <w:rsid w:val="00AA5C05"/>
    <w:rPr>
      <w:rFonts w:ascii="Times New Roman" w:hAnsi="Times New Roman"/>
      <w:color w:val="000000"/>
      <w:sz w:val="22"/>
    </w:rPr>
  </w:style>
  <w:style w:type="paragraph" w:customStyle="1" w:styleId="Style16">
    <w:name w:val="Style16"/>
    <w:basedOn w:val="a"/>
    <w:uiPriority w:val="99"/>
    <w:rsid w:val="00AA5C05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7">
    <w:name w:val="Style17"/>
    <w:basedOn w:val="a"/>
    <w:uiPriority w:val="99"/>
    <w:rsid w:val="00AA5C05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19">
    <w:name w:val="Style19"/>
    <w:basedOn w:val="a"/>
    <w:uiPriority w:val="99"/>
    <w:rsid w:val="00AA5C0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27">
    <w:name w:val="Style27"/>
    <w:basedOn w:val="a"/>
    <w:uiPriority w:val="99"/>
    <w:rsid w:val="00AA5C05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40">
    <w:name w:val="Font Style40"/>
    <w:uiPriority w:val="99"/>
    <w:rsid w:val="00AA5C05"/>
    <w:rPr>
      <w:rFonts w:ascii="Times New Roman" w:hAnsi="Times New Roman"/>
      <w:b/>
      <w:color w:val="000000"/>
      <w:sz w:val="14"/>
    </w:rPr>
  </w:style>
  <w:style w:type="character" w:customStyle="1" w:styleId="FontStyle45">
    <w:name w:val="Font Style45"/>
    <w:uiPriority w:val="99"/>
    <w:rsid w:val="00AA5C05"/>
    <w:rPr>
      <w:rFonts w:ascii="Times New Roman" w:hAnsi="Times New Roman"/>
      <w:color w:val="000000"/>
      <w:sz w:val="18"/>
    </w:rPr>
  </w:style>
  <w:style w:type="character" w:customStyle="1" w:styleId="ConsPlusNormal0">
    <w:name w:val="ConsPlusNormal Знак"/>
    <w:basedOn w:val="a0"/>
    <w:link w:val="ConsPlusNormal"/>
    <w:locked/>
    <w:rsid w:val="00AA5C0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747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377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AA5C0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List Paragraph"/>
    <w:basedOn w:val="a"/>
    <w:link w:val="a3"/>
    <w:uiPriority w:val="34"/>
    <w:qFormat/>
    <w:rsid w:val="00AA5C05"/>
    <w:pPr>
      <w:ind w:left="720"/>
      <w:contextualSpacing/>
    </w:pPr>
    <w:rPr>
      <w:rFonts w:eastAsiaTheme="minorHAnsi"/>
      <w:sz w:val="20"/>
      <w:szCs w:val="20"/>
      <w:lang w:val="x-none"/>
    </w:rPr>
  </w:style>
  <w:style w:type="paragraph" w:customStyle="1" w:styleId="ConsPlusNormal">
    <w:name w:val="ConsPlusNormal"/>
    <w:link w:val="ConsPlusNormal0"/>
    <w:qFormat/>
    <w:rsid w:val="00AA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AA5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AA5C05"/>
    <w:rPr>
      <w:rFonts w:ascii="Courier New" w:eastAsia="Times New Roman" w:hAnsi="Courier New" w:cs="Times New Roman"/>
      <w:lang w:eastAsia="ru-RU"/>
    </w:rPr>
  </w:style>
  <w:style w:type="character" w:customStyle="1" w:styleId="a5">
    <w:name w:val="Основной текст_"/>
    <w:link w:val="1"/>
    <w:locked/>
    <w:rsid w:val="00AA5C05"/>
    <w:rPr>
      <w:sz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AA5C05"/>
    <w:pPr>
      <w:widowControl w:val="0"/>
      <w:shd w:val="clear" w:color="auto" w:fill="FFFFFF"/>
      <w:spacing w:before="180" w:line="216" w:lineRule="exact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Style15">
    <w:name w:val="Style15"/>
    <w:basedOn w:val="a"/>
    <w:uiPriority w:val="99"/>
    <w:rsid w:val="00AA5C05"/>
    <w:pPr>
      <w:widowControl w:val="0"/>
      <w:autoSpaceDE w:val="0"/>
      <w:autoSpaceDN w:val="0"/>
      <w:adjustRightInd w:val="0"/>
      <w:spacing w:line="281" w:lineRule="exact"/>
      <w:ind w:firstLine="547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38">
    <w:name w:val="Font Style38"/>
    <w:uiPriority w:val="99"/>
    <w:rsid w:val="00AA5C05"/>
    <w:rPr>
      <w:rFonts w:ascii="Times New Roman" w:hAnsi="Times New Roman"/>
      <w:color w:val="000000"/>
      <w:sz w:val="22"/>
    </w:rPr>
  </w:style>
  <w:style w:type="paragraph" w:customStyle="1" w:styleId="Style16">
    <w:name w:val="Style16"/>
    <w:basedOn w:val="a"/>
    <w:uiPriority w:val="99"/>
    <w:rsid w:val="00AA5C05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7">
    <w:name w:val="Style17"/>
    <w:basedOn w:val="a"/>
    <w:uiPriority w:val="99"/>
    <w:rsid w:val="00AA5C05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19">
    <w:name w:val="Style19"/>
    <w:basedOn w:val="a"/>
    <w:uiPriority w:val="99"/>
    <w:rsid w:val="00AA5C0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27">
    <w:name w:val="Style27"/>
    <w:basedOn w:val="a"/>
    <w:uiPriority w:val="99"/>
    <w:rsid w:val="00AA5C05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40">
    <w:name w:val="Font Style40"/>
    <w:uiPriority w:val="99"/>
    <w:rsid w:val="00AA5C05"/>
    <w:rPr>
      <w:rFonts w:ascii="Times New Roman" w:hAnsi="Times New Roman"/>
      <w:b/>
      <w:color w:val="000000"/>
      <w:sz w:val="14"/>
    </w:rPr>
  </w:style>
  <w:style w:type="character" w:customStyle="1" w:styleId="FontStyle45">
    <w:name w:val="Font Style45"/>
    <w:uiPriority w:val="99"/>
    <w:rsid w:val="00AA5C05"/>
    <w:rPr>
      <w:rFonts w:ascii="Times New Roman" w:hAnsi="Times New Roman"/>
      <w:color w:val="000000"/>
      <w:sz w:val="18"/>
    </w:rPr>
  </w:style>
  <w:style w:type="character" w:customStyle="1" w:styleId="ConsPlusNormal0">
    <w:name w:val="ConsPlusNormal Знак"/>
    <w:basedOn w:val="a0"/>
    <w:link w:val="ConsPlusNormal"/>
    <w:locked/>
    <w:rsid w:val="00AA5C0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747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ED05C5B14A01B3C28C83B88B9A18766F5D31C30410808D7256AF250ED583889849E3511CF2986A46C78FAA886714981DAF6B5269F953E3Cj8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F244AA1011F1F57412ABDB412A9878EFC240B4598CC7731F25A54B8029D66E9859D4B197D0EDF01F1F239DAFE325DD4E06C1DC2142A64BQ5E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F244AA1011F1F57412ABDB412A9878EFC245B6538AC7731F25A54B8029D66E9859D4B197D3EEF81B1F239DAFE325DD4E06C1DC2142A64BQ5E6L" TargetMode="External"/><Relationship Id="rId11" Type="http://schemas.openxmlformats.org/officeDocument/2006/relationships/hyperlink" Target="consultantplus://offline/ref=D4C804DA9CF70577613D0D3DCE3B86779F6027BB041D650CFA4CC0392F68A93218A373D97AC1450AA1AC3FC8A634A0ED109E9484875745712EFAE8FC5CO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C804DA9CF70577613D0D3DCE3B86779F6027BB041D650CFA4CC0392F68A93218A373D97AC1450AA1AC3FC8A634A0ED109E9484875745712EFAE8FC5CO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3CFEA9C9F5F780B63228371B33106D8ACEAE7AC906E620B30343CBB16F69AFC01311441399D44A384E3m3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Вохтомина Ольга Сергеевна</cp:lastModifiedBy>
  <cp:revision>10</cp:revision>
  <cp:lastPrinted>2020-02-28T07:48:00Z</cp:lastPrinted>
  <dcterms:created xsi:type="dcterms:W3CDTF">2020-02-28T06:59:00Z</dcterms:created>
  <dcterms:modified xsi:type="dcterms:W3CDTF">2020-03-15T09:37:00Z</dcterms:modified>
</cp:coreProperties>
</file>